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4B" w:rsidRPr="00340845" w:rsidRDefault="00474C4B" w:rsidP="00474C4B">
      <w:pPr>
        <w:pStyle w:val="2"/>
      </w:pPr>
      <w:r w:rsidRPr="00340845">
        <w:t>2.1. УЧЕБНЫЙ ПЛАН</w:t>
      </w:r>
    </w:p>
    <w:p w:rsidR="00474C4B" w:rsidRPr="00340845" w:rsidRDefault="00474C4B" w:rsidP="00474C4B">
      <w:pPr>
        <w:jc w:val="center"/>
        <w:rPr>
          <w:rFonts w:ascii="PT Astra Serif" w:hAnsi="PT Astra Serif"/>
          <w:b/>
          <w:sz w:val="16"/>
          <w:szCs w:val="16"/>
        </w:rPr>
      </w:pP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Уровень образования –</w:t>
      </w: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профессиональная переподготовка</w:t>
      </w: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Режим занятий: 3 сессий</w:t>
      </w: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Срок обучения – 1,5 года</w:t>
      </w:r>
    </w:p>
    <w:p w:rsidR="00474C4B" w:rsidRPr="00340845" w:rsidRDefault="00474C4B" w:rsidP="00474C4B">
      <w:pPr>
        <w:ind w:left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Форма обучения - очно, заочно-дистанционно</w:t>
      </w: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Всего часов – 3</w:t>
      </w:r>
      <w:r w:rsidR="00340845">
        <w:rPr>
          <w:rFonts w:ascii="PT Astra Serif" w:hAnsi="PT Astra Serif"/>
          <w:sz w:val="28"/>
          <w:szCs w:val="28"/>
        </w:rPr>
        <w:t>36</w:t>
      </w:r>
    </w:p>
    <w:p w:rsidR="00474C4B" w:rsidRPr="00340845" w:rsidRDefault="00474C4B" w:rsidP="00474C4B">
      <w:pPr>
        <w:ind w:firstLine="5103"/>
        <w:rPr>
          <w:rFonts w:ascii="PT Astra Serif" w:hAnsi="PT Astra Serif"/>
          <w:b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3654"/>
        <w:gridCol w:w="1134"/>
        <w:gridCol w:w="992"/>
        <w:gridCol w:w="993"/>
        <w:gridCol w:w="992"/>
        <w:gridCol w:w="1985"/>
      </w:tblGrid>
      <w:tr w:rsidR="00340845" w:rsidRPr="00340845" w:rsidTr="00340845"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Наименование дисциплины учебных курсов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Из них (в часах)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szCs w:val="28"/>
              </w:rPr>
            </w:pPr>
            <w:r w:rsidRPr="00340845">
              <w:rPr>
                <w:rFonts w:ascii="PT Astra Serif" w:hAnsi="PT Astra Serif"/>
              </w:rPr>
              <w:t>Итоговый</w:t>
            </w:r>
          </w:p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контроль</w:t>
            </w:r>
          </w:p>
        </w:tc>
      </w:tr>
      <w:tr w:rsidR="00340845" w:rsidRPr="00340845" w:rsidTr="00340845"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45" w:rsidRPr="00340845" w:rsidRDefault="0034084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45" w:rsidRPr="00340845" w:rsidRDefault="0034084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практика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индив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45" w:rsidRPr="00340845" w:rsidRDefault="0034084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0845" w:rsidRPr="00340845" w:rsidTr="0034084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ind w:right="-817"/>
              <w:rPr>
                <w:rFonts w:ascii="PT Astra Serif" w:hAnsi="PT Astra Serif"/>
                <w:b/>
              </w:rPr>
            </w:pPr>
            <w:r w:rsidRPr="00340845">
              <w:rPr>
                <w:rFonts w:ascii="PT Astra Serif" w:hAnsi="PT Astra Serif"/>
                <w:b/>
              </w:rPr>
              <w:t>Базовая часть</w:t>
            </w:r>
          </w:p>
        </w:tc>
      </w:tr>
      <w:tr w:rsidR="00340845" w:rsidRPr="00340845" w:rsidTr="0034084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b/>
              </w:rPr>
            </w:pPr>
            <w:r w:rsidRPr="00340845">
              <w:rPr>
                <w:rFonts w:ascii="PT Astra Serif" w:hAnsi="PT Astra Serif"/>
                <w:b/>
              </w:rPr>
              <w:t>Нормативно-правовая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Основы права. Правоведение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  <w:b/>
              </w:rPr>
            </w:pPr>
            <w:r w:rsidRPr="00340845">
              <w:rPr>
                <w:rFonts w:ascii="PT Astra Serif" w:hAnsi="PT Astra Serif"/>
                <w:b/>
              </w:rPr>
              <w:t>Вариативная составляющая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Психология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Основы культурной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Психология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Профессиональный имидж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Культурология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Организация аттестации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  <w:b/>
              </w:rPr>
              <w:t>Профильная часть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 xml:space="preserve">Менеджмент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экзамен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Образовательный маркетинг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Деловое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Информационные технологии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Философия и развитие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Основы управления 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 xml:space="preserve">Методы управления образовательными учреждениями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 xml:space="preserve">Проектирование образовательных систем. </w:t>
            </w:r>
            <w:r w:rsidRPr="00340845">
              <w:rPr>
                <w:rFonts w:ascii="PT Astra Serif" w:hAnsi="PT Astra Serif"/>
              </w:rPr>
              <w:lastRenderedPageBreak/>
              <w:t>Образовательные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lastRenderedPageBreak/>
              <w:t>Управление инновациями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Управление персоналом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Организация делопроизводства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экзамен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Особенности реализации дополнительных общеразвивающих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Разработка и реализация дополнительных образовательных программ для детей с ограниченными возможностями с учётом их особых образовательных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Управление качеством образования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Управление 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зачёт</w:t>
            </w:r>
          </w:p>
        </w:tc>
      </w:tr>
      <w:tr w:rsidR="00340845" w:rsidRP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  <w:b/>
              </w:rPr>
              <w:t>Государственная аттестация – выпускная (дипломная) работа слушателя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szCs w:val="28"/>
              </w:rPr>
            </w:pPr>
          </w:p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szCs w:val="28"/>
              </w:rPr>
            </w:pPr>
          </w:p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  <w:r w:rsidRPr="00340845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</w:rPr>
            </w:pPr>
          </w:p>
        </w:tc>
      </w:tr>
      <w:tr w:rsidR="00340845" w:rsidTr="00340845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 w:rsidP="000D5397">
            <w:pPr>
              <w:pStyle w:val="a3"/>
              <w:tabs>
                <w:tab w:val="left" w:pos="8222"/>
              </w:tabs>
              <w:jc w:val="left"/>
              <w:rPr>
                <w:rFonts w:ascii="PT Astra Serif" w:hAnsi="PT Astra Serif"/>
                <w:b/>
              </w:rPr>
            </w:pPr>
            <w:r w:rsidRPr="00340845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b/>
              </w:rPr>
            </w:pPr>
            <w:r w:rsidRPr="00340845">
              <w:rPr>
                <w:rFonts w:ascii="PT Astra Serif" w:hAnsi="PT Astra Serif"/>
                <w:b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P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b/>
              </w:rPr>
            </w:pPr>
            <w:r w:rsidRPr="00340845">
              <w:rPr>
                <w:rFonts w:ascii="PT Astra Serif" w:hAnsi="PT Astra Serif"/>
                <w:b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b/>
              </w:rPr>
            </w:pPr>
            <w:r w:rsidRPr="00340845">
              <w:rPr>
                <w:rFonts w:ascii="PT Astra Serif" w:hAnsi="PT Astra Serif"/>
                <w:b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45" w:rsidRDefault="00340845">
            <w:pPr>
              <w:pStyle w:val="a3"/>
              <w:tabs>
                <w:tab w:val="left" w:pos="8222"/>
              </w:tabs>
              <w:rPr>
                <w:rFonts w:ascii="PT Astra Serif" w:hAnsi="PT Astra Serif"/>
                <w:b/>
              </w:rPr>
            </w:pPr>
          </w:p>
        </w:tc>
      </w:tr>
    </w:tbl>
    <w:p w:rsidR="00195763" w:rsidRPr="00474C4B" w:rsidRDefault="00195763" w:rsidP="00474C4B"/>
    <w:sectPr w:rsidR="00195763" w:rsidRPr="00474C4B" w:rsidSect="005A4BEB">
      <w:pgSz w:w="11906" w:h="16838" w:code="9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19DE"/>
    <w:rsid w:val="00040C6C"/>
    <w:rsid w:val="00057307"/>
    <w:rsid w:val="00065A05"/>
    <w:rsid w:val="000B3A3A"/>
    <w:rsid w:val="000D5397"/>
    <w:rsid w:val="000F5BC7"/>
    <w:rsid w:val="0013520B"/>
    <w:rsid w:val="00195763"/>
    <w:rsid w:val="001B46B9"/>
    <w:rsid w:val="002020A4"/>
    <w:rsid w:val="002241B0"/>
    <w:rsid w:val="00240E54"/>
    <w:rsid w:val="002A252D"/>
    <w:rsid w:val="002C19DE"/>
    <w:rsid w:val="003310FB"/>
    <w:rsid w:val="00332498"/>
    <w:rsid w:val="00340845"/>
    <w:rsid w:val="00474C4B"/>
    <w:rsid w:val="004A6BBA"/>
    <w:rsid w:val="004E2520"/>
    <w:rsid w:val="005A4BEB"/>
    <w:rsid w:val="005C10A9"/>
    <w:rsid w:val="005C590F"/>
    <w:rsid w:val="005D5609"/>
    <w:rsid w:val="005E2244"/>
    <w:rsid w:val="0082743E"/>
    <w:rsid w:val="0082787B"/>
    <w:rsid w:val="00996D11"/>
    <w:rsid w:val="009A034A"/>
    <w:rsid w:val="00A154EC"/>
    <w:rsid w:val="00A329FB"/>
    <w:rsid w:val="00A72E5F"/>
    <w:rsid w:val="00B15B82"/>
    <w:rsid w:val="00B36FE2"/>
    <w:rsid w:val="00B40753"/>
    <w:rsid w:val="00BC751C"/>
    <w:rsid w:val="00C07303"/>
    <w:rsid w:val="00C75179"/>
    <w:rsid w:val="00CB0054"/>
    <w:rsid w:val="00CB7662"/>
    <w:rsid w:val="00D06E02"/>
    <w:rsid w:val="00D35EC6"/>
    <w:rsid w:val="00D6637F"/>
    <w:rsid w:val="00D81822"/>
    <w:rsid w:val="00DA4FFE"/>
    <w:rsid w:val="00E403A3"/>
    <w:rsid w:val="00F4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0A9"/>
  </w:style>
  <w:style w:type="paragraph" w:styleId="1">
    <w:name w:val="heading 1"/>
    <w:basedOn w:val="a"/>
    <w:next w:val="a"/>
    <w:qFormat/>
    <w:rsid w:val="005C10A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C10A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10A9"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rsid w:val="005C10A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C10A9"/>
    <w:pPr>
      <w:keepNext/>
      <w:widowControl w:val="0"/>
      <w:ind w:firstLine="504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5C10A9"/>
    <w:pPr>
      <w:keepNext/>
      <w:spacing w:before="120" w:after="1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10A9"/>
    <w:pPr>
      <w:jc w:val="center"/>
    </w:pPr>
    <w:rPr>
      <w:sz w:val="28"/>
    </w:rPr>
  </w:style>
  <w:style w:type="paragraph" w:styleId="a4">
    <w:name w:val="Body Text Indent"/>
    <w:basedOn w:val="a"/>
    <w:rsid w:val="005C10A9"/>
    <w:pPr>
      <w:jc w:val="right"/>
    </w:pPr>
  </w:style>
  <w:style w:type="paragraph" w:styleId="a5">
    <w:name w:val="Balloon Text"/>
    <w:basedOn w:val="a"/>
    <w:semiHidden/>
    <w:rsid w:val="0033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культуре, и туризму Администрации Томской области</vt:lpstr>
    </vt:vector>
  </TitlesOfParts>
  <Company>ТОИПКРИКТ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культуре, и туризму Администрации Томской области</dc:title>
  <dc:creator>Admin</dc:creator>
  <cp:lastModifiedBy>Юля</cp:lastModifiedBy>
  <cp:revision>4</cp:revision>
  <cp:lastPrinted>2013-10-31T06:53:00Z</cp:lastPrinted>
  <dcterms:created xsi:type="dcterms:W3CDTF">2020-10-13T10:35:00Z</dcterms:created>
  <dcterms:modified xsi:type="dcterms:W3CDTF">2020-10-14T02:14:00Z</dcterms:modified>
</cp:coreProperties>
</file>