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B5" w:rsidRPr="009407EF" w:rsidRDefault="00A93AB5" w:rsidP="00A93A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07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Материально – техническое обеспечение и оснащенность образовательного процесса</w:t>
      </w:r>
    </w:p>
    <w:p w:rsidR="00A93AB5" w:rsidRDefault="00A93A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ОГОАУ ДПО ТОИУМЦКИ </w:t>
      </w:r>
      <w:r w:rsidRPr="0094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</w:t>
      </w:r>
      <w:r w:rsidR="00A66A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</w:t>
      </w:r>
      <w:r w:rsidR="00A66A3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</w:t>
      </w:r>
      <w:r w:rsidR="00A66A3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="00A66A3E">
        <w:rPr>
          <w:rFonts w:ascii="Times New Roman" w:eastAsia="Times New Roman" w:hAnsi="Times New Roman" w:cs="Times New Roman"/>
          <w:sz w:val="24"/>
          <w:szCs w:val="24"/>
          <w:lang w:eastAsia="ru-RU"/>
        </w:rPr>
        <w:t>270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404" w:rsidRDefault="00A93A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располагаются  -   </w:t>
      </w:r>
      <w:r w:rsidR="00A66A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7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F7E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</w:t>
      </w:r>
      <w:r w:rsidR="000E163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1F7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аудитори</w:t>
      </w:r>
      <w:r w:rsidR="00A66A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2375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учебно-методические  и административные кабинеты.</w:t>
      </w:r>
    </w:p>
    <w:p w:rsidR="000E163C" w:rsidRDefault="000E163C" w:rsidP="000E1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в здание установлена кнопка вызова персонала, осуществляющего помощь в доступе в здание людей с ограниченными возможностями.</w:t>
      </w:r>
    </w:p>
    <w:p w:rsidR="000E163C" w:rsidRDefault="000E163C" w:rsidP="000E163C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F7EF3" w:rsidRPr="0010053A" w:rsidRDefault="001F7EF3" w:rsidP="000E163C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005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ния о наличии средств обучения </w:t>
      </w:r>
    </w:p>
    <w:p w:rsidR="001F7EF3" w:rsidRPr="0010053A" w:rsidRDefault="001F7EF3" w:rsidP="001F7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 </w:t>
      </w:r>
      <w:r w:rsidR="00823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Центре </w:t>
      </w:r>
      <w:r w:rsidRPr="0010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подключения к сети Интернет - да </w:t>
      </w:r>
    </w:p>
    <w:p w:rsidR="001F7EF3" w:rsidRPr="0010053A" w:rsidRDefault="001F7EF3" w:rsidP="001F7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подключения - 10 Мбит/сек и выше </w:t>
      </w:r>
    </w:p>
    <w:p w:rsidR="001F7EF3" w:rsidRPr="0010053A" w:rsidRDefault="001F7EF3" w:rsidP="001F7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spellStart"/>
      <w:proofErr w:type="gramStart"/>
      <w:r w:rsidRPr="001005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</w:t>
      </w:r>
      <w:r w:rsidR="008237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0053A">
        <w:rPr>
          <w:rFonts w:ascii="Times New Roman" w:eastAsia="Times New Roman" w:hAnsi="Times New Roman" w:cs="Times New Roman"/>
          <w:sz w:val="24"/>
          <w:szCs w:val="24"/>
          <w:lang w:eastAsia="ru-RU"/>
        </w:rPr>
        <w:t>рн</w:t>
      </w:r>
      <w:r w:rsidR="008237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0053A">
        <w:rPr>
          <w:rFonts w:ascii="Times New Roman" w:eastAsia="Times New Roman" w:hAnsi="Times New Roman" w:cs="Times New Roman"/>
          <w:sz w:val="24"/>
          <w:szCs w:val="24"/>
          <w:lang w:eastAsia="ru-RU"/>
        </w:rPr>
        <w:t>т-серверов</w:t>
      </w:r>
      <w:proofErr w:type="spellEnd"/>
      <w:proofErr w:type="gramEnd"/>
      <w:r w:rsidRPr="0010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</w:t>
      </w:r>
    </w:p>
    <w:p w:rsidR="001F7EF3" w:rsidRPr="0010053A" w:rsidRDefault="001F7EF3" w:rsidP="001F7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локальных сетей в образовательном учреждении — 1</w:t>
      </w:r>
    </w:p>
    <w:p w:rsidR="001F7EF3" w:rsidRPr="0010053A" w:rsidRDefault="001F7EF3" w:rsidP="001F7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единиц вычислительной техники (компьютеров)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373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1F7EF3" w:rsidRPr="0010053A" w:rsidRDefault="001F7EF3" w:rsidP="001F7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компьютерных классов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F7EF3" w:rsidRPr="0010053A" w:rsidRDefault="0082375B" w:rsidP="001F7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аудиторий, о</w:t>
      </w:r>
      <w:r w:rsidR="001F7EF3" w:rsidRPr="0010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борудованных мультимедиа-проекторами - </w:t>
      </w:r>
      <w:r w:rsidR="001F7E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F7EF3" w:rsidRPr="0010053A" w:rsidRDefault="001F7EF3" w:rsidP="001F7E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005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 о доступе к информационным системам и информационно-телекоммуникационным сетям</w:t>
      </w:r>
    </w:p>
    <w:p w:rsidR="001F7EF3" w:rsidRDefault="001F7EF3" w:rsidP="001F7E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экземпляров учебно-методической литературы</w:t>
      </w:r>
      <w:r w:rsidRPr="00823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библиотеке</w:t>
      </w:r>
      <w:r w:rsidRPr="0010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2375B" w:rsidRPr="0082375B">
        <w:rPr>
          <w:rFonts w:ascii="Times New Roman" w:eastAsia="Times New Roman" w:hAnsi="Times New Roman" w:cs="Times New Roman"/>
          <w:sz w:val="24"/>
          <w:szCs w:val="24"/>
          <w:lang w:eastAsia="ru-RU"/>
        </w:rPr>
        <w:t>2142 экземпляра, в том числе пособия методические- 1511</w:t>
      </w:r>
      <w:r w:rsidR="00C3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</w:t>
      </w:r>
      <w:r w:rsidR="0082375B" w:rsidRPr="0082375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нотные издания 451 экз., учебные программы – 180 экз.</w:t>
      </w:r>
      <w:r w:rsidR="00823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375B" w:rsidRPr="0082375B" w:rsidRDefault="0082375B" w:rsidP="008237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r w:rsidR="008979E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блиотечный фонд- 521 единиц, подписные издания – 22 единицы.</w:t>
      </w:r>
    </w:p>
    <w:p w:rsidR="0082375B" w:rsidRDefault="0082375B" w:rsidP="00823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Центре </w:t>
      </w:r>
      <w:r w:rsidRPr="0010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 зон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0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053A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</w:p>
    <w:p w:rsidR="0082375B" w:rsidRDefault="0082375B" w:rsidP="00823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Интернете функционирует официальный сайт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ОГОАУ ДПО ТОИУМЦКИ</w:t>
      </w:r>
      <w:r w:rsidRPr="0010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сайте представлена информация </w:t>
      </w:r>
      <w:r w:rsidR="00C410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10053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постоянно публикуются объявления, новости. Обновление информации  – по мере поступления новой информации.</w:t>
      </w:r>
    </w:p>
    <w:p w:rsidR="00102B23" w:rsidRDefault="00102B23" w:rsidP="00823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75B" w:rsidRPr="0010053A" w:rsidRDefault="0082375B" w:rsidP="008237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005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 об электронных образовательных ресурсах</w:t>
      </w:r>
    </w:p>
    <w:p w:rsidR="0082375B" w:rsidRPr="0010053A" w:rsidRDefault="00C7319A" w:rsidP="008237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="00C41034" w:rsidRPr="005E491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http://минобрнауки.рф /</w:t>
        </w:r>
      </w:hyperlink>
      <w:r w:rsidR="0082375B" w:rsidRPr="0010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Российской Федерации </w:t>
      </w:r>
    </w:p>
    <w:p w:rsidR="0082375B" w:rsidRPr="0010053A" w:rsidRDefault="00C7319A" w:rsidP="008237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hyperlink r:id="rId5" w:history="1">
        <w:r w:rsidR="0082375B" w:rsidRPr="0010053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http://www.vidod.edu.ru</w:t>
        </w:r>
      </w:hyperlink>
      <w:r w:rsidR="0082375B" w:rsidRPr="001005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- Федеральный портал «Дополнительное образование детей»  </w:t>
      </w:r>
    </w:p>
    <w:p w:rsidR="00A93AB5" w:rsidRDefault="00A93AB5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sectPr w:rsidR="00A93AB5" w:rsidSect="00B8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C49FD"/>
    <w:multiLevelType w:val="multilevel"/>
    <w:tmpl w:val="68644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C42D92"/>
    <w:multiLevelType w:val="multilevel"/>
    <w:tmpl w:val="0C56B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164552"/>
    <w:multiLevelType w:val="multilevel"/>
    <w:tmpl w:val="47D2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93AB5"/>
    <w:rsid w:val="000E163C"/>
    <w:rsid w:val="00102B23"/>
    <w:rsid w:val="00163551"/>
    <w:rsid w:val="001F7EF3"/>
    <w:rsid w:val="00353739"/>
    <w:rsid w:val="003F5D42"/>
    <w:rsid w:val="0082375B"/>
    <w:rsid w:val="008979ED"/>
    <w:rsid w:val="00A66A3E"/>
    <w:rsid w:val="00A93AB5"/>
    <w:rsid w:val="00B83404"/>
    <w:rsid w:val="00C32BB7"/>
    <w:rsid w:val="00C41034"/>
    <w:rsid w:val="00C7319A"/>
    <w:rsid w:val="00F1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0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dod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aaa</cp:lastModifiedBy>
  <cp:revision>6</cp:revision>
  <cp:lastPrinted>2016-11-23T08:09:00Z</cp:lastPrinted>
  <dcterms:created xsi:type="dcterms:W3CDTF">2016-11-23T06:01:00Z</dcterms:created>
  <dcterms:modified xsi:type="dcterms:W3CDTF">2017-06-07T10:27:00Z</dcterms:modified>
</cp:coreProperties>
</file>