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65" w:rsidRPr="002704C3" w:rsidRDefault="009C6565" w:rsidP="009C6565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 xml:space="preserve">Приложение </w:t>
      </w:r>
      <w:r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>5</w:t>
      </w:r>
    </w:p>
    <w:p w:rsidR="009C6565" w:rsidRDefault="009C6565" w:rsidP="009C6565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9C6565" w:rsidRDefault="009C6565" w:rsidP="009C656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9C6565" w:rsidRDefault="009C6565" w:rsidP="009C656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9C6565" w:rsidRPr="002704C3" w:rsidRDefault="009C6565" w:rsidP="009C6565">
      <w:pPr>
        <w:widowControl w:val="0"/>
        <w:suppressAutoHyphens w:val="0"/>
        <w:spacing w:after="0" w:line="240" w:lineRule="auto"/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</w:pPr>
    </w:p>
    <w:p w:rsidR="009C6565" w:rsidRPr="002704C3" w:rsidRDefault="009C6565" w:rsidP="009C656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1. При оформлении платежа по требованию операторов можно указать КБК 00000000000000000130.</w:t>
      </w:r>
    </w:p>
    <w:p w:rsidR="009C6565" w:rsidRPr="002704C3" w:rsidRDefault="009C6565" w:rsidP="009C656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:rsidR="009C6565" w:rsidRPr="002704C3" w:rsidRDefault="009C6565" w:rsidP="009C6565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:rsidR="009C6565" w:rsidRPr="002704C3" w:rsidRDefault="009C6565" w:rsidP="009C6565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704C3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:rsidR="009C6565" w:rsidRDefault="009C6565" w:rsidP="009C6565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704C3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p w:rsidR="009C6565" w:rsidRPr="002704C3" w:rsidRDefault="009C6565" w:rsidP="009C6565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</w:p>
    <w:tbl>
      <w:tblPr>
        <w:tblW w:w="1074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702"/>
        <w:gridCol w:w="283"/>
        <w:gridCol w:w="3328"/>
        <w:gridCol w:w="649"/>
        <w:gridCol w:w="874"/>
        <w:gridCol w:w="144"/>
        <w:gridCol w:w="165"/>
        <w:gridCol w:w="56"/>
        <w:gridCol w:w="3310"/>
        <w:gridCol w:w="236"/>
      </w:tblGrid>
      <w:tr w:rsidR="009C6565" w:rsidRPr="002704C3" w:rsidTr="009C6565">
        <w:trPr>
          <w:gridAfter w:val="1"/>
          <w:wAfter w:w="236" w:type="dxa"/>
          <w:trHeight w:val="2"/>
        </w:trPr>
        <w:tc>
          <w:tcPr>
            <w:tcW w:w="170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hyperlink r:id="rId4" w:history="1">
              <w:r w:rsidRPr="002704C3">
                <w:rPr>
                  <w:rFonts w:ascii="PT Astra Serif" w:hAnsi="PT Astra Serif" w:cs="Arial"/>
                  <w:i/>
                  <w:color w:val="000080"/>
                  <w:sz w:val="18"/>
                  <w:szCs w:val="18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C6565" w:rsidRPr="002704C3" w:rsidTr="009C6565">
        <w:trPr>
          <w:gridAfter w:val="1"/>
          <w:wAfter w:w="236" w:type="dxa"/>
          <w:trHeight w:val="1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9C6565" w:rsidRPr="002704C3" w:rsidTr="009C6565">
        <w:trPr>
          <w:trHeight w:val="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</w:t>
            </w: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9C6565" w:rsidRPr="002704C3" w:rsidTr="009C6565">
        <w:trPr>
          <w:gridAfter w:val="1"/>
          <w:wAfter w:w="236" w:type="dxa"/>
          <w:trHeight w:val="12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9C6565" w:rsidRPr="002704C3" w:rsidTr="00354A9F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6565" w:rsidRPr="002704C3" w:rsidRDefault="009C6565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/>
                      <w:color w:val="auto"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БАНКА РОССИИ</w:t>
                  </w: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/УФК по Томской области </w:t>
                  </w:r>
                  <w:proofErr w:type="spellStart"/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9C6565" w:rsidRPr="002704C3" w:rsidTr="00354A9F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9C6565" w:rsidRPr="002704C3" w:rsidRDefault="009C6565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9C6565" w:rsidRPr="002704C3" w:rsidRDefault="009C6565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C6565" w:rsidRPr="002704C3" w:rsidTr="009C6565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C6565" w:rsidRPr="002704C3" w:rsidTr="009C6565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ОКТМО 69701000                       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9C6565" w:rsidRPr="002704C3" w:rsidRDefault="009C6565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Оплата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за публикацию в сборнике статей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конференции «Искусство пения: теория, педагогика, практика»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Times New Roman" w:hAnsi="Times New Roman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  <w:p w:rsidR="009C6565" w:rsidRPr="002704C3" w:rsidRDefault="009C6565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eastAsia="SimSun" w:hAnsi="PT Astra Serif"/>
                <w:b/>
                <w:color w:val="000000"/>
                <w:sz w:val="18"/>
                <w:szCs w:val="18"/>
                <w:u w:val="single"/>
                <w:lang w:eastAsia="hi-IN" w:bidi="hi-IN"/>
              </w:rPr>
            </w:pP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C6565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  ____________________________________________________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плательщика   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</w:t>
            </w:r>
          </w:p>
        </w:tc>
      </w:tr>
      <w:tr w:rsidR="009C6565" w:rsidRPr="002704C3" w:rsidTr="009C6565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 коп.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  «_____» ____________ 20___г.</w:t>
            </w:r>
          </w:p>
        </w:tc>
      </w:tr>
      <w:tr w:rsidR="009C6565" w:rsidRPr="002704C3" w:rsidTr="009C6565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9C6565" w:rsidRPr="002704C3" w:rsidTr="009C6565">
        <w:trPr>
          <w:gridAfter w:val="1"/>
          <w:wAfter w:w="236" w:type="dxa"/>
          <w:trHeight w:val="136"/>
        </w:trPr>
        <w:tc>
          <w:tcPr>
            <w:tcW w:w="170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  <w:tr w:rsidR="009C6565" w:rsidRPr="002704C3" w:rsidTr="009C6565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C6565" w:rsidRPr="002704C3" w:rsidTr="009C6565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C6565" w:rsidRPr="002704C3" w:rsidTr="009C6565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03224643690000006500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C6565" w:rsidRPr="002704C3" w:rsidTr="009C6565">
        <w:trPr>
          <w:gridAfter w:val="1"/>
          <w:wAfter w:w="236" w:type="dxa"/>
          <w:trHeight w:val="8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(ИНН получателя 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                                                        </w:t>
            </w:r>
          </w:p>
        </w:tc>
      </w:tr>
      <w:tr w:rsidR="009C6565" w:rsidRPr="002704C3" w:rsidTr="009C6565">
        <w:trPr>
          <w:gridAfter w:val="1"/>
          <w:wAfter w:w="236" w:type="dxa"/>
          <w:trHeight w:val="13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    </w:t>
            </w:r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ОКЦ №10 </w:t>
            </w:r>
            <w:proofErr w:type="spellStart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color w:val="auto"/>
                <w:sz w:val="18"/>
                <w:szCs w:val="18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 xml:space="preserve">БАНКА РОССИИ/УФК по Томской области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9C6565" w:rsidRPr="002704C3" w:rsidTr="00354A9F">
              <w:trPr>
                <w:trHeight w:val="3"/>
              </w:trPr>
              <w:tc>
                <w:tcPr>
                  <w:tcW w:w="4649" w:type="dxa"/>
                </w:tcPr>
                <w:p w:rsidR="009C6565" w:rsidRPr="002704C3" w:rsidRDefault="009C6565" w:rsidP="00354A9F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u w:val="single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94" w:type="dxa"/>
                </w:tcPr>
                <w:p w:rsidR="009C6565" w:rsidRPr="002704C3" w:rsidRDefault="009C6565" w:rsidP="00354A9F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</w:pPr>
                  <w:r w:rsidRPr="002704C3">
                    <w:rPr>
                      <w:rFonts w:ascii="PT Astra Serif" w:hAnsi="PT Astra Serif" w:cs="Arial"/>
                      <w:color w:val="auto"/>
                      <w:sz w:val="18"/>
                      <w:szCs w:val="18"/>
                      <w:lang w:eastAsia="ru-RU"/>
                    </w:rPr>
                    <w:t>016902004</w:t>
                  </w:r>
                </w:p>
              </w:tc>
            </w:tr>
          </w:tbl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C6565" w:rsidRPr="002704C3" w:rsidTr="009C6565">
        <w:trPr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4851" w:type="dxa"/>
            <w:gridSpan w:val="3"/>
            <w:tcBorders>
              <w:left w:val="nil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кор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./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сч</w:t>
            </w:r>
            <w:proofErr w:type="spellEnd"/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банка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получателя платежа </w:t>
            </w:r>
          </w:p>
        </w:tc>
        <w:tc>
          <w:tcPr>
            <w:tcW w:w="3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40102810245370000058</w:t>
            </w:r>
          </w:p>
        </w:tc>
        <w:tc>
          <w:tcPr>
            <w:tcW w:w="236" w:type="dxa"/>
            <w:tcBorders>
              <w:left w:val="single" w:sz="6" w:space="0" w:color="auto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</w:tr>
      <w:tr w:rsidR="009C6565" w:rsidRPr="002704C3" w:rsidTr="009C6565">
        <w:trPr>
          <w:gridAfter w:val="1"/>
          <w:wAfter w:w="236" w:type="dxa"/>
          <w:trHeight w:val="39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КБК 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000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 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Назначение платежа: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Код субсидии 2000000814 </w:t>
            </w: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</w:pPr>
            <w:proofErr w:type="spellStart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>Ан.группа</w:t>
            </w:r>
            <w:proofErr w:type="spell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lang w:eastAsia="ru-RU"/>
              </w:rPr>
              <w:t xml:space="preserve"> 130</w:t>
            </w:r>
          </w:p>
          <w:p w:rsidR="009C6565" w:rsidRPr="002704C3" w:rsidRDefault="009C6565" w:rsidP="00354A9F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Оплата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за публикацию в сборнике статей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VI Всероссийской </w:t>
            </w:r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научно-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практической (</w:t>
            </w:r>
            <w:proofErr w:type="gramStart"/>
            <w:r w:rsidRPr="00A9044B">
              <w:rPr>
                <w:rFonts w:ascii="Times New Roman" w:hAnsi="Times New Roman"/>
                <w:b/>
                <w:color w:val="auto"/>
                <w:sz w:val="18"/>
                <w:szCs w:val="18"/>
                <w:lang w:eastAsia="ru-RU"/>
              </w:rPr>
              <w:t>очной)</w:t>
            </w:r>
            <w:r w:rsidRPr="00A9044B"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lang w:eastAsia="hi-IN" w:bidi="hi-IN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конференции</w:t>
            </w:r>
            <w:proofErr w:type="gramEnd"/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«Искусство пения: теория, педагогика, практика»</w:t>
            </w:r>
            <w:r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Pr="002704C3">
              <w:rPr>
                <w:rFonts w:ascii="PT Astra Serif" w:hAnsi="PT Astra Serif" w:cs="Arial"/>
                <w:b/>
                <w:color w:val="auto"/>
                <w:sz w:val="18"/>
                <w:szCs w:val="18"/>
                <w:u w:val="single"/>
                <w:lang w:eastAsia="ru-RU"/>
              </w:rPr>
              <w:t>(январь – февраль 2026 года).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2704C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  <w:vAlign w:val="bottom"/>
          </w:tcPr>
          <w:p w:rsidR="009C6565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Ф.И.О плательщика   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u w:val="single"/>
                <w:lang w:eastAsia="ru-RU"/>
              </w:rPr>
              <w:t>__________________________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Адрес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плательщика 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_______________________________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____</w:t>
            </w:r>
          </w:p>
        </w:tc>
      </w:tr>
      <w:tr w:rsidR="009C6565" w:rsidRPr="002704C3" w:rsidTr="009C6565">
        <w:trPr>
          <w:gridAfter w:val="1"/>
          <w:wAfter w:w="236" w:type="dxa"/>
          <w:trHeight w:val="5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____ руб.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коп.</w:t>
            </w:r>
          </w:p>
        </w:tc>
        <w:tc>
          <w:tcPr>
            <w:tcW w:w="3366" w:type="dxa"/>
            <w:gridSpan w:val="2"/>
            <w:tcBorders>
              <w:left w:val="nil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Сумма платы за услуги ___ руб. ___ коп.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hyperlink r:id="rId5" w:history="1">
              <w:r w:rsidRPr="002704C3">
                <w:rPr>
                  <w:rFonts w:ascii="PT Astra Serif" w:hAnsi="PT Astra Serif" w:cs="Arial"/>
                  <w:color w:val="000080"/>
                  <w:sz w:val="18"/>
                  <w:szCs w:val="18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tcBorders>
              <w:left w:val="nil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198" w:type="dxa"/>
            <w:gridSpan w:val="6"/>
            <w:tcBorders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______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руб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. 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val="en-US" w:eastAsia="ru-RU"/>
              </w:rPr>
              <w:t>__</w:t>
            </w: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коп</w:t>
            </w:r>
            <w:proofErr w:type="gram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        «_____» ____________ 20___г.</w:t>
            </w:r>
          </w:p>
        </w:tc>
      </w:tr>
      <w:tr w:rsidR="009C6565" w:rsidRPr="002704C3" w:rsidTr="009C6565">
        <w:trPr>
          <w:gridAfter w:val="1"/>
          <w:wAfter w:w="236" w:type="dxa"/>
          <w:trHeight w:val="4"/>
        </w:trPr>
        <w:tc>
          <w:tcPr>
            <w:tcW w:w="1702" w:type="dxa"/>
            <w:tcBorders>
              <w:left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8526" w:type="dxa"/>
            <w:gridSpan w:val="7"/>
            <w:tcBorders>
              <w:left w:val="nil"/>
              <w:right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т.ч</w:t>
            </w:r>
            <w:proofErr w:type="spellEnd"/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9C6565" w:rsidRPr="002704C3" w:rsidTr="009C6565">
        <w:trPr>
          <w:gridAfter w:val="1"/>
          <w:wAfter w:w="236" w:type="dxa"/>
          <w:trHeight w:val="2"/>
        </w:trPr>
        <w:tc>
          <w:tcPr>
            <w:tcW w:w="170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5216" w:type="dxa"/>
            <w:gridSpan w:val="6"/>
            <w:tcBorders>
              <w:left w:val="nil"/>
              <w:bottom w:val="dashed" w:sz="4" w:space="0" w:color="auto"/>
            </w:tcBorders>
          </w:tcPr>
          <w:p w:rsidR="009C6565" w:rsidRPr="002704C3" w:rsidRDefault="009C6565" w:rsidP="00354A9F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331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C6565" w:rsidRPr="002704C3" w:rsidRDefault="009C6565" w:rsidP="00354A9F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</w:pPr>
            <w:r w:rsidRPr="002704C3">
              <w:rPr>
                <w:rFonts w:ascii="PT Astra Serif" w:hAnsi="PT Astra Serif" w:cs="Arial"/>
                <w:color w:val="auto"/>
                <w:sz w:val="18"/>
                <w:szCs w:val="18"/>
                <w:lang w:eastAsia="ru-RU"/>
              </w:rPr>
              <w:t>Подпись плательщика ______________</w:t>
            </w:r>
          </w:p>
        </w:tc>
      </w:tr>
    </w:tbl>
    <w:p w:rsidR="009938EA" w:rsidRDefault="009938EA"/>
    <w:sectPr w:rsidR="009938EA" w:rsidSect="009C65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65"/>
    <w:rsid w:val="009938EA"/>
    <w:rsid w:val="009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5F9F2-EAED-43D5-BC5E-43C1B576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65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2025-12-22T07:41:00Z</dcterms:created>
  <dcterms:modified xsi:type="dcterms:W3CDTF">2025-12-22T07:42:00Z</dcterms:modified>
</cp:coreProperties>
</file>