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E15" w:rsidRPr="00D5028B" w:rsidRDefault="00690E15" w:rsidP="00D5028B">
      <w:pPr>
        <w:tabs>
          <w:tab w:val="left" w:pos="709"/>
          <w:tab w:val="left" w:pos="851"/>
        </w:tabs>
        <w:ind w:firstLine="709"/>
        <w:jc w:val="both"/>
        <w:rPr>
          <w:rFonts w:ascii="PT Astra Serif" w:hAnsi="PT Astra Serif"/>
          <w:b/>
          <w:color w:val="FF0000"/>
        </w:rPr>
      </w:pPr>
    </w:p>
    <w:p w:rsidR="00690E15" w:rsidRPr="00D5028B" w:rsidRDefault="00690E15" w:rsidP="00D5028B">
      <w:pPr>
        <w:pStyle w:val="a4"/>
        <w:tabs>
          <w:tab w:val="left" w:pos="709"/>
          <w:tab w:val="left" w:pos="851"/>
          <w:tab w:val="left" w:pos="2268"/>
        </w:tabs>
        <w:ind w:firstLine="709"/>
        <w:rPr>
          <w:rFonts w:ascii="PT Astra Serif" w:hAnsi="PT Astra Serif"/>
          <w:sz w:val="24"/>
          <w:szCs w:val="24"/>
        </w:rPr>
      </w:pPr>
      <w:r w:rsidRPr="00D5028B">
        <w:rPr>
          <w:rFonts w:ascii="PT Astra Serif" w:hAnsi="PT Astra Serif"/>
          <w:sz w:val="24"/>
          <w:szCs w:val="24"/>
        </w:rPr>
        <w:fldChar w:fldCharType="begin"/>
      </w:r>
      <w:r w:rsidRPr="00D5028B">
        <w:rPr>
          <w:rFonts w:ascii="PT Astra Serif" w:hAnsi="PT Astra Serif"/>
          <w:sz w:val="24"/>
          <w:szCs w:val="24"/>
        </w:rPr>
        <w:instrText xml:space="preserve"> HYPERLINK "http://www.kon-ferenc.ru/konferenc36_05_10.html" </w:instrText>
      </w:r>
      <w:r w:rsidRPr="00D5028B">
        <w:rPr>
          <w:rFonts w:ascii="PT Astra Serif" w:hAnsi="PT Astra Serif"/>
          <w:sz w:val="24"/>
          <w:szCs w:val="24"/>
        </w:rPr>
        <w:fldChar w:fldCharType="separate"/>
      </w:r>
      <w:r w:rsidRPr="00D5028B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B1527B" w:rsidRPr="00D5028B">
        <w:rPr>
          <w:rFonts w:ascii="PT Astra Serif" w:hAnsi="PT Astra Serif"/>
          <w:noProof/>
          <w:sz w:val="24"/>
          <w:szCs w:val="24"/>
        </w:rPr>
        <w:drawing>
          <wp:inline distT="0" distB="0" distL="0" distR="0">
            <wp:extent cx="1171575" cy="695325"/>
            <wp:effectExtent l="0" t="0" r="9525" b="9525"/>
            <wp:docPr id="1" name="Рисунок 1" descr="ЛОГОТИП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мин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E15" w:rsidRPr="00D5028B" w:rsidRDefault="00690E15" w:rsidP="00D5028B">
      <w:pPr>
        <w:pStyle w:val="a4"/>
        <w:tabs>
          <w:tab w:val="left" w:pos="709"/>
          <w:tab w:val="left" w:pos="851"/>
          <w:tab w:val="left" w:pos="2268"/>
        </w:tabs>
        <w:ind w:firstLine="709"/>
        <w:outlineLvl w:val="0"/>
        <w:rPr>
          <w:rFonts w:ascii="PT Astra Serif" w:hAnsi="PT Astra Serif"/>
          <w:b w:val="0"/>
          <w:sz w:val="24"/>
          <w:szCs w:val="24"/>
        </w:rPr>
      </w:pPr>
      <w:r w:rsidRPr="00D5028B">
        <w:rPr>
          <w:rFonts w:ascii="PT Astra Serif" w:hAnsi="PT Astra Serif"/>
          <w:b w:val="0"/>
          <w:sz w:val="24"/>
          <w:szCs w:val="24"/>
        </w:rPr>
        <w:t xml:space="preserve">Областное государственное образовательное автономное учреждение </w:t>
      </w:r>
    </w:p>
    <w:p w:rsidR="00690E15" w:rsidRPr="00D5028B" w:rsidRDefault="00690E15" w:rsidP="00D5028B">
      <w:pPr>
        <w:pStyle w:val="a4"/>
        <w:tabs>
          <w:tab w:val="left" w:pos="709"/>
          <w:tab w:val="left" w:pos="851"/>
          <w:tab w:val="left" w:pos="2268"/>
        </w:tabs>
        <w:ind w:firstLine="709"/>
        <w:rPr>
          <w:rFonts w:ascii="PT Astra Serif" w:hAnsi="PT Astra Serif"/>
          <w:b w:val="0"/>
          <w:sz w:val="24"/>
          <w:szCs w:val="24"/>
        </w:rPr>
      </w:pPr>
      <w:proofErr w:type="gramStart"/>
      <w:r w:rsidRPr="00D5028B">
        <w:rPr>
          <w:rFonts w:ascii="PT Astra Serif" w:hAnsi="PT Astra Serif"/>
          <w:b w:val="0"/>
          <w:sz w:val="24"/>
          <w:szCs w:val="24"/>
        </w:rPr>
        <w:t>дополнительног</w:t>
      </w:r>
      <w:proofErr w:type="gramEnd"/>
      <w:r w:rsidRPr="00D5028B">
        <w:rPr>
          <w:rFonts w:ascii="PT Astra Serif" w:hAnsi="PT Astra Serif"/>
          <w:b w:val="0"/>
          <w:sz w:val="24"/>
          <w:szCs w:val="24"/>
        </w:rPr>
        <w:t>о профессионального образования</w:t>
      </w:r>
    </w:p>
    <w:p w:rsidR="00690E15" w:rsidRPr="00D5028B" w:rsidRDefault="00690E15" w:rsidP="00D5028B">
      <w:pPr>
        <w:pStyle w:val="a4"/>
        <w:tabs>
          <w:tab w:val="left" w:pos="709"/>
          <w:tab w:val="left" w:pos="851"/>
          <w:tab w:val="left" w:pos="2268"/>
        </w:tabs>
        <w:ind w:firstLine="709"/>
        <w:outlineLvl w:val="0"/>
        <w:rPr>
          <w:rFonts w:ascii="PT Astra Serif" w:hAnsi="PT Astra Serif"/>
          <w:sz w:val="24"/>
          <w:szCs w:val="24"/>
        </w:rPr>
      </w:pPr>
      <w:r w:rsidRPr="00D5028B">
        <w:rPr>
          <w:rFonts w:ascii="PT Astra Serif" w:hAnsi="PT Astra Serif"/>
          <w:b w:val="0"/>
          <w:sz w:val="24"/>
          <w:szCs w:val="24"/>
        </w:rPr>
        <w:t xml:space="preserve"> </w:t>
      </w:r>
      <w:r w:rsidRPr="00D5028B">
        <w:rPr>
          <w:rFonts w:ascii="PT Astra Serif" w:hAnsi="PT Astra Serif"/>
          <w:sz w:val="24"/>
          <w:szCs w:val="24"/>
        </w:rPr>
        <w:t xml:space="preserve">«Томский </w:t>
      </w:r>
      <w:proofErr w:type="gramStart"/>
      <w:r w:rsidRPr="00D5028B">
        <w:rPr>
          <w:rFonts w:ascii="PT Astra Serif" w:hAnsi="PT Astra Serif"/>
          <w:sz w:val="24"/>
          <w:szCs w:val="24"/>
        </w:rPr>
        <w:t>областной  инновационны</w:t>
      </w:r>
      <w:proofErr w:type="gramEnd"/>
      <w:r w:rsidRPr="00D5028B">
        <w:rPr>
          <w:rFonts w:ascii="PT Astra Serif" w:hAnsi="PT Astra Serif"/>
          <w:sz w:val="24"/>
          <w:szCs w:val="24"/>
        </w:rPr>
        <w:t>й учебно-методический центр культуры и искусства»</w:t>
      </w:r>
    </w:p>
    <w:p w:rsidR="00690E15" w:rsidRPr="00D5028B" w:rsidRDefault="00690E15" w:rsidP="00D5028B">
      <w:pPr>
        <w:pStyle w:val="a4"/>
        <w:tabs>
          <w:tab w:val="left" w:pos="709"/>
          <w:tab w:val="left" w:pos="851"/>
          <w:tab w:val="left" w:pos="2268"/>
        </w:tabs>
        <w:ind w:firstLine="709"/>
        <w:outlineLvl w:val="0"/>
        <w:rPr>
          <w:rFonts w:ascii="PT Astra Serif" w:hAnsi="PT Astra Serif"/>
          <w:sz w:val="24"/>
          <w:szCs w:val="24"/>
        </w:rPr>
      </w:pPr>
      <w:r w:rsidRPr="00D5028B">
        <w:rPr>
          <w:rFonts w:ascii="PT Astra Serif" w:hAnsi="PT Astra Serif"/>
          <w:sz w:val="24"/>
          <w:szCs w:val="24"/>
        </w:rPr>
        <w:t>(ОГОАУ ДПО ТОИУМЦКИ)</w:t>
      </w:r>
      <w:r w:rsidRPr="00D5028B">
        <w:rPr>
          <w:rFonts w:ascii="PT Astra Serif" w:hAnsi="PT Astra Serif"/>
          <w:sz w:val="24"/>
          <w:szCs w:val="24"/>
        </w:rPr>
        <w:fldChar w:fldCharType="end"/>
      </w:r>
    </w:p>
    <w:p w:rsidR="00690E15" w:rsidRPr="00D5028B" w:rsidRDefault="00690E15" w:rsidP="00D5028B">
      <w:pPr>
        <w:tabs>
          <w:tab w:val="left" w:pos="709"/>
          <w:tab w:val="left" w:pos="851"/>
        </w:tabs>
        <w:ind w:firstLine="709"/>
        <w:jc w:val="center"/>
        <w:outlineLvl w:val="0"/>
        <w:rPr>
          <w:rFonts w:ascii="PT Astra Serif" w:hAnsi="PT Astra Serif"/>
        </w:rPr>
      </w:pPr>
    </w:p>
    <w:p w:rsidR="00690E15" w:rsidRPr="00D5028B" w:rsidRDefault="00690E15" w:rsidP="00D5028B">
      <w:pPr>
        <w:tabs>
          <w:tab w:val="left" w:pos="709"/>
          <w:tab w:val="left" w:pos="851"/>
        </w:tabs>
        <w:ind w:firstLine="709"/>
        <w:jc w:val="center"/>
        <w:outlineLvl w:val="0"/>
        <w:rPr>
          <w:rFonts w:ascii="PT Astra Serif" w:hAnsi="PT Astra Serif"/>
        </w:rPr>
      </w:pPr>
      <w:r w:rsidRPr="00D5028B">
        <w:rPr>
          <w:rFonts w:ascii="PT Astra Serif" w:hAnsi="PT Astra Serif"/>
        </w:rPr>
        <w:t>ИНФОРМАЦИОННОЕ ПИСЬМО</w:t>
      </w:r>
    </w:p>
    <w:p w:rsidR="00690E15" w:rsidRPr="00D5028B" w:rsidRDefault="00690E15" w:rsidP="00D5028B">
      <w:pPr>
        <w:tabs>
          <w:tab w:val="left" w:pos="709"/>
          <w:tab w:val="left" w:pos="851"/>
        </w:tabs>
        <w:ind w:firstLine="709"/>
        <w:jc w:val="both"/>
        <w:rPr>
          <w:rStyle w:val="a7"/>
          <w:rFonts w:ascii="PT Astra Serif" w:hAnsi="PT Astra Serif"/>
        </w:rPr>
      </w:pPr>
    </w:p>
    <w:p w:rsidR="00690E15" w:rsidRPr="00D5028B" w:rsidRDefault="00690E15" w:rsidP="00D5028B">
      <w:pPr>
        <w:tabs>
          <w:tab w:val="left" w:pos="709"/>
          <w:tab w:val="left" w:pos="851"/>
        </w:tabs>
        <w:ind w:firstLine="709"/>
        <w:jc w:val="center"/>
        <w:rPr>
          <w:rStyle w:val="a7"/>
          <w:rFonts w:ascii="PT Astra Serif" w:hAnsi="PT Astra Serif"/>
        </w:rPr>
      </w:pPr>
      <w:r w:rsidRPr="00D5028B">
        <w:rPr>
          <w:rStyle w:val="a7"/>
          <w:rFonts w:ascii="PT Astra Serif" w:hAnsi="PT Astra Serif"/>
        </w:rPr>
        <w:t>Уважаемые коллеги!</w:t>
      </w:r>
    </w:p>
    <w:p w:rsidR="00690E15" w:rsidRPr="00D5028B" w:rsidRDefault="00690E15" w:rsidP="00D5028B">
      <w:pPr>
        <w:tabs>
          <w:tab w:val="left" w:pos="709"/>
          <w:tab w:val="left" w:pos="851"/>
        </w:tabs>
        <w:ind w:firstLine="709"/>
        <w:jc w:val="center"/>
        <w:rPr>
          <w:rFonts w:ascii="PT Astra Serif" w:hAnsi="PT Astra Serif"/>
        </w:rPr>
      </w:pPr>
    </w:p>
    <w:p w:rsidR="004A1F6A" w:rsidRPr="00726075" w:rsidRDefault="004A1F6A" w:rsidP="00D5028B">
      <w:pPr>
        <w:tabs>
          <w:tab w:val="left" w:pos="709"/>
          <w:tab w:val="left" w:pos="851"/>
        </w:tabs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</w:rPr>
        <w:t xml:space="preserve">Приглашаем Вас принять участие в </w:t>
      </w:r>
      <w:r w:rsidRPr="00D5028B">
        <w:rPr>
          <w:rFonts w:ascii="PT Astra Serif" w:hAnsi="PT Astra Serif"/>
          <w:lang w:val="en-US"/>
        </w:rPr>
        <w:t>III</w:t>
      </w:r>
      <w:r w:rsidRPr="00D5028B">
        <w:rPr>
          <w:rFonts w:ascii="PT Astra Serif" w:hAnsi="PT Astra Serif"/>
        </w:rPr>
        <w:t xml:space="preserve"> Всероссийской</w:t>
      </w:r>
      <w:r w:rsidRPr="00D5028B">
        <w:rPr>
          <w:rFonts w:ascii="PT Astra Serif" w:hAnsi="PT Astra Serif"/>
          <w:shd w:val="clear" w:color="auto" w:fill="FFFFFF"/>
        </w:rPr>
        <w:t xml:space="preserve"> научно-</w:t>
      </w:r>
      <w:r w:rsidR="00423283">
        <w:rPr>
          <w:rFonts w:ascii="PT Astra Serif" w:hAnsi="PT Astra Serif"/>
          <w:shd w:val="clear" w:color="auto" w:fill="FFFFFF"/>
        </w:rPr>
        <w:t>метод</w:t>
      </w:r>
      <w:r w:rsidRPr="00D5028B">
        <w:rPr>
          <w:rFonts w:ascii="PT Astra Serif" w:hAnsi="PT Astra Serif"/>
          <w:shd w:val="clear" w:color="auto" w:fill="FFFFFF"/>
        </w:rPr>
        <w:t xml:space="preserve">ической конференции </w:t>
      </w:r>
      <w:r w:rsidRPr="00D5028B">
        <w:rPr>
          <w:rFonts w:ascii="PT Astra Serif" w:hAnsi="PT Astra Serif"/>
          <w:b/>
          <w:shd w:val="clear" w:color="auto" w:fill="FFFFFF"/>
        </w:rPr>
        <w:t>«Декоративно-прикладное искусство и дизайн в современном художественном образовании</w:t>
      </w:r>
      <w:r w:rsidR="00E37AC1">
        <w:rPr>
          <w:rFonts w:ascii="PT Astra Serif" w:hAnsi="PT Astra Serif"/>
          <w:b/>
          <w:shd w:val="clear" w:color="auto" w:fill="FFFFFF"/>
        </w:rPr>
        <w:t>»</w:t>
      </w:r>
      <w:r w:rsidR="00904ED8">
        <w:rPr>
          <w:rFonts w:ascii="PT Astra Serif" w:hAnsi="PT Astra Serif"/>
          <w:b/>
          <w:shd w:val="clear" w:color="auto" w:fill="FFFFFF"/>
        </w:rPr>
        <w:t xml:space="preserve"> </w:t>
      </w:r>
      <w:r w:rsidR="00904ED8" w:rsidRPr="00904ED8">
        <w:rPr>
          <w:rFonts w:ascii="PT Astra Serif" w:hAnsi="PT Astra Serif"/>
          <w:shd w:val="clear" w:color="auto" w:fill="FFFFFF"/>
        </w:rPr>
        <w:t>(далее -Конференция)</w:t>
      </w:r>
      <w:r w:rsidR="00904ED8">
        <w:rPr>
          <w:rFonts w:ascii="PT Astra Serif" w:hAnsi="PT Astra Serif"/>
          <w:b/>
          <w:shd w:val="clear" w:color="auto" w:fill="FFFFFF"/>
        </w:rPr>
        <w:t xml:space="preserve"> с 08 октября по 02 ноября 2026 года</w:t>
      </w:r>
      <w:r w:rsidR="00E37AC1">
        <w:rPr>
          <w:rFonts w:ascii="PT Astra Serif" w:hAnsi="PT Astra Serif"/>
          <w:b/>
          <w:shd w:val="clear" w:color="auto" w:fill="FFFFFF"/>
        </w:rPr>
        <w:t>.</w:t>
      </w:r>
    </w:p>
    <w:p w:rsidR="00690E15" w:rsidRPr="00D5028B" w:rsidRDefault="00690E15" w:rsidP="00D5028B">
      <w:pPr>
        <w:tabs>
          <w:tab w:val="left" w:pos="851"/>
        </w:tabs>
        <w:ind w:firstLine="709"/>
        <w:jc w:val="both"/>
        <w:rPr>
          <w:rFonts w:ascii="PT Astra Serif" w:hAnsi="PT Astra Serif"/>
        </w:rPr>
      </w:pPr>
      <w:r w:rsidRPr="00423283">
        <w:rPr>
          <w:rFonts w:ascii="PT Astra Serif" w:hAnsi="PT Astra Serif"/>
          <w:b/>
        </w:rPr>
        <w:t>Организатор</w:t>
      </w:r>
      <w:r w:rsidRPr="00D5028B">
        <w:rPr>
          <w:rFonts w:ascii="PT Astra Serif" w:hAnsi="PT Astra Serif"/>
        </w:rPr>
        <w:t xml:space="preserve"> конференции – Областное государственное образовательное автономное учреждение дополнительного профессионального образования </w:t>
      </w:r>
      <w:r w:rsidRPr="00D5028B">
        <w:rPr>
          <w:rFonts w:ascii="PT Astra Serif" w:hAnsi="PT Astra Serif"/>
        </w:rPr>
        <w:br/>
        <w:t>«Томский областной инновационный учебно-методический центр культуры и искусства» (ОГОАУ ДПО ТОИУМЦКИ).</w:t>
      </w:r>
    </w:p>
    <w:p w:rsidR="007347C3" w:rsidRPr="007347C3" w:rsidRDefault="00690E15" w:rsidP="007347C3">
      <w:pPr>
        <w:tabs>
          <w:tab w:val="left" w:pos="709"/>
          <w:tab w:val="left" w:pos="851"/>
        </w:tabs>
        <w:ind w:firstLine="709"/>
        <w:jc w:val="both"/>
        <w:rPr>
          <w:rFonts w:ascii="PT Astra Serif" w:hAnsi="PT Astra Serif"/>
        </w:rPr>
      </w:pPr>
      <w:r w:rsidRPr="0003735D">
        <w:rPr>
          <w:rFonts w:ascii="PT Astra Serif" w:hAnsi="PT Astra Serif"/>
          <w:b/>
        </w:rPr>
        <w:t>Цель конференции</w:t>
      </w:r>
      <w:r w:rsidRPr="00D5028B">
        <w:rPr>
          <w:rFonts w:ascii="PT Astra Serif" w:hAnsi="PT Astra Serif"/>
        </w:rPr>
        <w:t>:</w:t>
      </w:r>
      <w:r w:rsidRPr="00D5028B">
        <w:rPr>
          <w:rFonts w:ascii="PT Astra Serif" w:hAnsi="PT Astra Serif"/>
          <w:color w:val="FF0000"/>
        </w:rPr>
        <w:t xml:space="preserve"> </w:t>
      </w:r>
      <w:r w:rsidR="007347C3" w:rsidRPr="007347C3">
        <w:rPr>
          <w:rFonts w:ascii="PT Astra Serif" w:hAnsi="PT Astra Serif"/>
        </w:rPr>
        <w:t>рассмотрение вопросов сохранения и развития декоративно-прикладного искусства и дизайна в современном обществе, практического использования традиций народного творчества; повышение профессионального мастерства специалистов и преподавателей через обобщение и распространение накопленного опыта.</w:t>
      </w:r>
    </w:p>
    <w:p w:rsidR="00E23C5A" w:rsidRPr="00D5028B" w:rsidRDefault="00690E15" w:rsidP="00D5028B">
      <w:pPr>
        <w:tabs>
          <w:tab w:val="left" w:pos="709"/>
          <w:tab w:val="left" w:pos="851"/>
        </w:tabs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  <w:b/>
        </w:rPr>
        <w:t>К</w:t>
      </w:r>
      <w:r w:rsidR="00423283">
        <w:rPr>
          <w:rFonts w:ascii="PT Astra Serif" w:hAnsi="PT Astra Serif"/>
          <w:b/>
        </w:rPr>
        <w:t xml:space="preserve">атегории </w:t>
      </w:r>
      <w:r w:rsidR="00E37AC1">
        <w:rPr>
          <w:rFonts w:ascii="PT Astra Serif" w:hAnsi="PT Astra Serif"/>
          <w:b/>
        </w:rPr>
        <w:t>участников:</w:t>
      </w:r>
      <w:r w:rsidRPr="00D5028B">
        <w:rPr>
          <w:rFonts w:ascii="PT Astra Serif" w:hAnsi="PT Astra Serif"/>
          <w:color w:val="FF0000"/>
        </w:rPr>
        <w:t xml:space="preserve"> </w:t>
      </w:r>
      <w:r w:rsidR="00E23C5A" w:rsidRPr="00D5028B">
        <w:rPr>
          <w:rFonts w:ascii="PT Astra Serif" w:hAnsi="PT Astra Serif"/>
        </w:rPr>
        <w:t>руководители</w:t>
      </w:r>
      <w:r w:rsidR="00862DF3" w:rsidRPr="00D5028B">
        <w:rPr>
          <w:rFonts w:ascii="PT Astra Serif" w:hAnsi="PT Astra Serif"/>
        </w:rPr>
        <w:t xml:space="preserve">, </w:t>
      </w:r>
      <w:r w:rsidR="00E23C5A" w:rsidRPr="00D5028B">
        <w:rPr>
          <w:rFonts w:ascii="PT Astra Serif" w:hAnsi="PT Astra Serif"/>
        </w:rPr>
        <w:t>преподаватели</w:t>
      </w:r>
      <w:r w:rsidR="00862DF3" w:rsidRPr="00D5028B">
        <w:rPr>
          <w:rFonts w:ascii="PT Astra Serif" w:hAnsi="PT Astra Serif"/>
        </w:rPr>
        <w:t xml:space="preserve"> и методисты</w:t>
      </w:r>
      <w:r w:rsidR="00E23C5A" w:rsidRPr="00D5028B">
        <w:rPr>
          <w:rFonts w:ascii="PT Astra Serif" w:hAnsi="PT Astra Serif"/>
        </w:rPr>
        <w:t xml:space="preserve"> ДХШ, художественных отделений ДШИ,</w:t>
      </w:r>
      <w:r w:rsidR="00630212" w:rsidRPr="00D5028B">
        <w:rPr>
          <w:rFonts w:ascii="PT Astra Serif" w:hAnsi="PT Astra Serif"/>
        </w:rPr>
        <w:t xml:space="preserve"> профильных </w:t>
      </w:r>
      <w:proofErr w:type="spellStart"/>
      <w:r w:rsidR="00630212" w:rsidRPr="00D5028B">
        <w:rPr>
          <w:rFonts w:ascii="PT Astra Serif" w:hAnsi="PT Astra Serif"/>
        </w:rPr>
        <w:t>ссузов</w:t>
      </w:r>
      <w:proofErr w:type="spellEnd"/>
      <w:r w:rsidR="00630212" w:rsidRPr="00D5028B">
        <w:rPr>
          <w:rFonts w:ascii="PT Astra Serif" w:hAnsi="PT Astra Serif"/>
        </w:rPr>
        <w:t xml:space="preserve"> и вузов</w:t>
      </w:r>
      <w:r w:rsidR="00E23C5A" w:rsidRPr="00D5028B">
        <w:rPr>
          <w:rFonts w:ascii="PT Astra Serif" w:hAnsi="PT Astra Serif"/>
        </w:rPr>
        <w:t>; педагоги дополнительного образования учреждений различных ведомств; специалисты учреждений дошкольного образования; мастера декоративно-прикладного искусства и дизайнеры; сотрудники музеев, центров народного творчества и все заинтересованные лица</w:t>
      </w:r>
      <w:r w:rsidR="00E23C5A" w:rsidRPr="00D5028B">
        <w:rPr>
          <w:rFonts w:ascii="PT Astra Serif" w:hAnsi="PT Astra Serif"/>
          <w:shd w:val="clear" w:color="auto" w:fill="F3F5F6"/>
        </w:rPr>
        <w:t>.</w:t>
      </w:r>
    </w:p>
    <w:p w:rsidR="00423283" w:rsidRPr="00423283" w:rsidRDefault="00423283" w:rsidP="00D5028B">
      <w:pPr>
        <w:tabs>
          <w:tab w:val="left" w:pos="709"/>
          <w:tab w:val="left" w:pos="851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b/>
        </w:rPr>
        <w:t xml:space="preserve">Форма проведения конференции: </w:t>
      </w:r>
      <w:r w:rsidRPr="00423283">
        <w:rPr>
          <w:rFonts w:ascii="PT Astra Serif" w:hAnsi="PT Astra Serif"/>
        </w:rPr>
        <w:t>заочная – публикация в итоговом сборнике материалов Конференции.</w:t>
      </w:r>
    </w:p>
    <w:p w:rsidR="00690E15" w:rsidRPr="00D5028B" w:rsidRDefault="00690E15" w:rsidP="00D5028B">
      <w:pPr>
        <w:tabs>
          <w:tab w:val="left" w:pos="567"/>
          <w:tab w:val="left" w:pos="851"/>
        </w:tabs>
        <w:ind w:firstLine="709"/>
        <w:jc w:val="both"/>
        <w:outlineLvl w:val="0"/>
        <w:rPr>
          <w:rFonts w:ascii="PT Astra Serif" w:hAnsi="PT Astra Serif"/>
          <w:b/>
        </w:rPr>
      </w:pPr>
      <w:r w:rsidRPr="00D5028B">
        <w:rPr>
          <w:rFonts w:ascii="PT Astra Serif" w:hAnsi="PT Astra Serif"/>
          <w:b/>
        </w:rPr>
        <w:t>Основные вопросы для обсуждения на конференции:</w:t>
      </w:r>
    </w:p>
    <w:p w:rsidR="00726075" w:rsidRPr="00726075" w:rsidRDefault="00726075" w:rsidP="00726075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</w:pPr>
      <w:r w:rsidRPr="00726075">
        <w:rPr>
          <w:rStyle w:val="a7"/>
        </w:rPr>
        <w:t>1. Программно-методическое обеспечение образовательного процесса в области ДПИ и дизайна</w:t>
      </w:r>
      <w:r>
        <w:rPr>
          <w:rStyle w:val="a7"/>
        </w:rPr>
        <w:t>:</w:t>
      </w:r>
    </w:p>
    <w:p w:rsidR="00726075" w:rsidRPr="00726075" w:rsidRDefault="00726075" w:rsidP="00726075">
      <w:pPr>
        <w:pStyle w:val="ds-markdown-paragraph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Методика обучения отдельным приемам и техникам работы с различными художественными материалами в декоративно-прикладном творчестве и дизайне.</w:t>
      </w:r>
    </w:p>
    <w:p w:rsidR="00726075" w:rsidRPr="00726075" w:rsidRDefault="00726075" w:rsidP="00726075">
      <w:pPr>
        <w:pStyle w:val="ds-markdown-paragraph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 xml:space="preserve">Инновационные подходы к преподаванию ДПИ и дизайна в ДХШ, художественных отделениях ДШИ, </w:t>
      </w:r>
      <w:proofErr w:type="spellStart"/>
      <w:r w:rsidRPr="00726075">
        <w:t>ссузах</w:t>
      </w:r>
      <w:proofErr w:type="spellEnd"/>
      <w:r w:rsidRPr="00726075">
        <w:t xml:space="preserve"> и вузах.</w:t>
      </w:r>
    </w:p>
    <w:p w:rsidR="00726075" w:rsidRPr="00726075" w:rsidRDefault="00726075" w:rsidP="00726075">
      <w:pPr>
        <w:pStyle w:val="ds-markdown-paragraph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Интеграция народных художественных промыслов в современные учебные проекты по дизайну и ДПИ при сохранении баланса традиций и современности.</w:t>
      </w:r>
    </w:p>
    <w:p w:rsidR="00726075" w:rsidRPr="00726075" w:rsidRDefault="00726075" w:rsidP="00726075">
      <w:pPr>
        <w:pStyle w:val="ds-markdown-paragraph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Региональная специфика развития ДПИ, традиционных ремесел и народного творчества.</w:t>
      </w:r>
    </w:p>
    <w:p w:rsidR="00726075" w:rsidRPr="00726075" w:rsidRDefault="00726075" w:rsidP="00726075">
      <w:pPr>
        <w:pStyle w:val="ds-markdown-paragraph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Создание методической базы преподавателя ДПИ и дизайна с учетом развития традиционных жанров и техник, их своеобразия и специфики в современном художественном образовании.</w:t>
      </w:r>
    </w:p>
    <w:p w:rsidR="00726075" w:rsidRPr="00726075" w:rsidRDefault="00726075" w:rsidP="00726075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</w:pPr>
      <w:r w:rsidRPr="00726075">
        <w:rPr>
          <w:rStyle w:val="a7"/>
        </w:rPr>
        <w:t>2. Воспитательный компонент образовательного процесса средствами ДПИ и дизайна</w:t>
      </w:r>
      <w:r>
        <w:rPr>
          <w:rStyle w:val="a7"/>
        </w:rPr>
        <w:t>:</w:t>
      </w:r>
    </w:p>
    <w:p w:rsidR="00726075" w:rsidRPr="00726075" w:rsidRDefault="00726075" w:rsidP="00726075">
      <w:pPr>
        <w:pStyle w:val="ds-markdown-paragraph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Развитие и воспитание детей дошкольного возраста в процессе декоративно-прикладной деятельности.</w:t>
      </w:r>
    </w:p>
    <w:p w:rsidR="00726075" w:rsidRPr="00726075" w:rsidRDefault="00726075" w:rsidP="00726075">
      <w:pPr>
        <w:pStyle w:val="ds-markdown-paragraph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lastRenderedPageBreak/>
        <w:t>Воспитание ценностного отношения к ручному труду через практику ДПИ: от изделия к смыслу; интеграция художественно-эстетического, трудового и духовно-нравственного воспитания на занятиях декоративно-прикладным творчеством.</w:t>
      </w:r>
    </w:p>
    <w:p w:rsidR="00726075" w:rsidRPr="00726075" w:rsidRDefault="00726075" w:rsidP="00726075">
      <w:pPr>
        <w:pStyle w:val="ds-markdown-paragraph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Развитие личностных качеств и ценностных установок через создание художественного объекта на занятиях по ДПИ и дизайну: осмысление традиций, эстетики и нравственных основ ремесла.</w:t>
      </w:r>
    </w:p>
    <w:p w:rsidR="00726075" w:rsidRPr="00726075" w:rsidRDefault="00726075" w:rsidP="00726075">
      <w:pPr>
        <w:pStyle w:val="ds-markdown-paragraph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Коллективное творчество в ДПИ и дизайне: формирование культуры сотрудничества и взаимной поддержки.</w:t>
      </w:r>
    </w:p>
    <w:p w:rsidR="00726075" w:rsidRPr="00726075" w:rsidRDefault="00726075" w:rsidP="00726075">
      <w:pPr>
        <w:pStyle w:val="ds-markdown-paragraph"/>
        <w:numPr>
          <w:ilvl w:val="0"/>
          <w:numId w:val="12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 xml:space="preserve">Партнерство с музеями и </w:t>
      </w:r>
      <w:proofErr w:type="spellStart"/>
      <w:r w:rsidRPr="00726075">
        <w:t>этноцентрами</w:t>
      </w:r>
      <w:proofErr w:type="spellEnd"/>
      <w:r w:rsidRPr="00726075">
        <w:t xml:space="preserve"> как ресурс воспитательного компонента в ДПИ и дизайне.</w:t>
      </w:r>
    </w:p>
    <w:p w:rsidR="00726075" w:rsidRPr="00726075" w:rsidRDefault="00726075" w:rsidP="00726075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</w:pPr>
      <w:r w:rsidRPr="00726075">
        <w:rPr>
          <w:rStyle w:val="a7"/>
        </w:rPr>
        <w:t>3. Непрерывность художественного образования. Кадры. Наставничество</w:t>
      </w:r>
      <w:r>
        <w:rPr>
          <w:rStyle w:val="a7"/>
        </w:rPr>
        <w:t>:</w:t>
      </w:r>
    </w:p>
    <w:p w:rsidR="00726075" w:rsidRPr="00726075" w:rsidRDefault="00726075" w:rsidP="00726075">
      <w:pPr>
        <w:pStyle w:val="ds-markdown-paragraph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Кадровое обеспечение специалистами в области ДПИ и дизайна в ДХШ и ДШИ: проблемы, перспективы подготовки, пути решения.</w:t>
      </w:r>
    </w:p>
    <w:p w:rsidR="00726075" w:rsidRPr="00726075" w:rsidRDefault="00726075" w:rsidP="00726075">
      <w:pPr>
        <w:pStyle w:val="ds-markdown-paragraph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 xml:space="preserve">Преемственность уровней художественного образования: ДХШ/ДШИ </w:t>
      </w:r>
      <w:r w:rsidRPr="00D5028B">
        <w:rPr>
          <w:rFonts w:ascii="PT Astra Serif" w:hAnsi="PT Astra Serif"/>
        </w:rPr>
        <w:t>–</w:t>
      </w:r>
      <w:r w:rsidRPr="00726075">
        <w:t xml:space="preserve"> </w:t>
      </w:r>
      <w:r w:rsidR="00E37AC1">
        <w:t>ССУЗ</w:t>
      </w:r>
      <w:r w:rsidRPr="00726075">
        <w:t xml:space="preserve"> </w:t>
      </w:r>
      <w:r w:rsidRPr="00D5028B">
        <w:rPr>
          <w:rFonts w:ascii="PT Astra Serif" w:hAnsi="PT Astra Serif"/>
        </w:rPr>
        <w:t>–</w:t>
      </w:r>
      <w:r w:rsidRPr="00726075">
        <w:t xml:space="preserve"> </w:t>
      </w:r>
      <w:r w:rsidR="00E37AC1">
        <w:t>ВУЗ</w:t>
      </w:r>
      <w:r>
        <w:rPr>
          <w:rFonts w:ascii="PT Astra Serif" w:hAnsi="PT Astra Serif"/>
        </w:rPr>
        <w:t>.</w:t>
      </w:r>
    </w:p>
    <w:p w:rsidR="00726075" w:rsidRPr="00726075" w:rsidRDefault="00726075" w:rsidP="00726075">
      <w:pPr>
        <w:pStyle w:val="ds-markdown-paragraph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Формы, содержание и технологии наставничества в ДПИ и дизайне как ресурс развития образовательной среды.</w:t>
      </w:r>
    </w:p>
    <w:p w:rsidR="00726075" w:rsidRPr="00726075" w:rsidRDefault="00726075" w:rsidP="00726075">
      <w:pPr>
        <w:pStyle w:val="ds-markdown-paragraph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Наставничество как механизм передачи ремесленных традиций в ДПИ.</w:t>
      </w:r>
    </w:p>
    <w:p w:rsidR="00726075" w:rsidRPr="00726075" w:rsidRDefault="00726075" w:rsidP="00726075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</w:pPr>
      <w:r w:rsidRPr="00726075">
        <w:rPr>
          <w:rStyle w:val="a7"/>
        </w:rPr>
        <w:t>4. Педагогическое сопровождение одаренных детей в ДПИ и дизайне</w:t>
      </w:r>
      <w:r w:rsidR="00E37AC1">
        <w:rPr>
          <w:rStyle w:val="a7"/>
        </w:rPr>
        <w:t>:</w:t>
      </w:r>
    </w:p>
    <w:p w:rsidR="00726075" w:rsidRPr="00726075" w:rsidRDefault="00726075" w:rsidP="00726075">
      <w:pPr>
        <w:pStyle w:val="ds-markdown-paragraph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Проектно-исследовательская деятельность как инструмент педагогического сопровождения одаренных детей в ДПИ и дизайне.</w:t>
      </w:r>
    </w:p>
    <w:p w:rsidR="00726075" w:rsidRPr="00726075" w:rsidRDefault="00726075" w:rsidP="00726075">
      <w:pPr>
        <w:pStyle w:val="ds-markdown-paragraph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Ключевые условия эффективности индивидуальных образовательных траекторий в педагогическом сопровождении одаренных детей.</w:t>
      </w:r>
    </w:p>
    <w:p w:rsidR="00726075" w:rsidRPr="00726075" w:rsidRDefault="00726075" w:rsidP="00726075">
      <w:pPr>
        <w:pStyle w:val="ds-markdown-paragraph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Выявление, поддержка и раскрытие потенциала одаренных детей в системе современного художественного образования.</w:t>
      </w:r>
    </w:p>
    <w:p w:rsidR="00726075" w:rsidRPr="00726075" w:rsidRDefault="00726075" w:rsidP="00726075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</w:pPr>
      <w:r w:rsidRPr="00726075">
        <w:rPr>
          <w:rStyle w:val="a7"/>
        </w:rPr>
        <w:t>5. Инклюзивные практики и поддержка детей с ОВЗ в обучении ДПИ и дизайну</w:t>
      </w:r>
      <w:r>
        <w:rPr>
          <w:rStyle w:val="a7"/>
        </w:rPr>
        <w:t>:</w:t>
      </w:r>
    </w:p>
    <w:p w:rsidR="00726075" w:rsidRPr="00726075" w:rsidRDefault="00726075" w:rsidP="00726075">
      <w:pPr>
        <w:pStyle w:val="ds-markdown-paragraph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Инклюзивные практики в обучении ДПИ и дизайну; адаптация программ ДПИ и дизайна под потребности детей с ОВЗ.</w:t>
      </w:r>
    </w:p>
    <w:p w:rsidR="00726075" w:rsidRPr="00726075" w:rsidRDefault="00726075" w:rsidP="00726075">
      <w:pPr>
        <w:pStyle w:val="ds-markdown-paragraph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Поддержка мотивации и самостоятельности у детей с ОВЗ через проектную деятельность в ДПИ и дизайне.</w:t>
      </w:r>
    </w:p>
    <w:p w:rsidR="00726075" w:rsidRPr="00726075" w:rsidRDefault="00726075" w:rsidP="00726075">
      <w:pPr>
        <w:pStyle w:val="ds-markdown-paragraph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Положительный педагогический опыт сопровождения и поддержки детей с ОВЗ.</w:t>
      </w:r>
    </w:p>
    <w:p w:rsidR="00726075" w:rsidRPr="00726075" w:rsidRDefault="00726075" w:rsidP="00726075">
      <w:pPr>
        <w:pStyle w:val="ds-markdown-paragraph"/>
        <w:tabs>
          <w:tab w:val="left" w:pos="993"/>
        </w:tabs>
        <w:spacing w:before="0" w:beforeAutospacing="0" w:after="0" w:afterAutospacing="0"/>
        <w:ind w:firstLine="709"/>
        <w:jc w:val="both"/>
      </w:pPr>
      <w:r w:rsidRPr="00726075">
        <w:rPr>
          <w:rStyle w:val="a7"/>
        </w:rPr>
        <w:t>6. Цифровые технологии и дистанционные форматы в ДПИ и дизайне</w:t>
      </w:r>
    </w:p>
    <w:p w:rsidR="00726075" w:rsidRPr="00726075" w:rsidRDefault="00726075" w:rsidP="00726075">
      <w:pPr>
        <w:pStyle w:val="ds-markdown-paragraph"/>
        <w:numPr>
          <w:ilvl w:val="0"/>
          <w:numId w:val="16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Адаптация оборудования и цифровых методик к образовательным программам ДПИ и дизайна в ДШИ и ДХШ.</w:t>
      </w:r>
    </w:p>
    <w:p w:rsidR="00726075" w:rsidRPr="00726075" w:rsidRDefault="00726075" w:rsidP="00726075">
      <w:pPr>
        <w:pStyle w:val="ds-markdown-paragraph"/>
        <w:numPr>
          <w:ilvl w:val="0"/>
          <w:numId w:val="16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Цифровая дидактика: структура цифрового занятия и критерии эффективности.</w:t>
      </w:r>
    </w:p>
    <w:p w:rsidR="00726075" w:rsidRPr="00726075" w:rsidRDefault="00726075" w:rsidP="00726075">
      <w:pPr>
        <w:pStyle w:val="ds-markdown-paragraph"/>
        <w:numPr>
          <w:ilvl w:val="0"/>
          <w:numId w:val="16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726075">
        <w:t>Опыт и перспективы использования дистанционных технологий в декоративно-прикладном творчестве и дизайне.</w:t>
      </w:r>
    </w:p>
    <w:p w:rsidR="00690E15" w:rsidRPr="00D5028B" w:rsidRDefault="00690E15" w:rsidP="00D5028B">
      <w:pPr>
        <w:tabs>
          <w:tab w:val="left" w:pos="851"/>
        </w:tabs>
        <w:ind w:firstLine="709"/>
        <w:jc w:val="center"/>
        <w:rPr>
          <w:rFonts w:ascii="PT Astra Serif" w:hAnsi="PT Astra Serif"/>
          <w:i/>
        </w:rPr>
      </w:pPr>
      <w:r w:rsidRPr="00D5028B">
        <w:rPr>
          <w:rFonts w:ascii="PT Astra Serif" w:hAnsi="PT Astra Serif"/>
          <w:i/>
        </w:rPr>
        <w:t>Тематика конференции не ограничивается предложенным перечнем и может быть дополнена.</w:t>
      </w:r>
    </w:p>
    <w:p w:rsidR="00FC1CAD" w:rsidRDefault="00FC1CAD" w:rsidP="000C694F">
      <w:pPr>
        <w:tabs>
          <w:tab w:val="left" w:pos="851"/>
        </w:tabs>
        <w:rPr>
          <w:rFonts w:ascii="PT Astra Serif" w:hAnsi="PT Astra Serif"/>
          <w:b/>
        </w:rPr>
      </w:pPr>
    </w:p>
    <w:p w:rsidR="00690E15" w:rsidRPr="00D5028B" w:rsidRDefault="00690E15" w:rsidP="00D5028B">
      <w:pPr>
        <w:tabs>
          <w:tab w:val="left" w:pos="851"/>
        </w:tabs>
        <w:ind w:firstLine="709"/>
        <w:jc w:val="center"/>
        <w:rPr>
          <w:rFonts w:ascii="PT Astra Serif" w:hAnsi="PT Astra Serif"/>
          <w:b/>
        </w:rPr>
      </w:pPr>
      <w:r w:rsidRPr="00D5028B">
        <w:rPr>
          <w:rFonts w:ascii="PT Astra Serif" w:hAnsi="PT Astra Serif"/>
          <w:b/>
        </w:rPr>
        <w:t>Условия участия в конференции</w:t>
      </w:r>
    </w:p>
    <w:p w:rsidR="0088290B" w:rsidRPr="000C694F" w:rsidRDefault="000C694F" w:rsidP="000C694F">
      <w:pPr>
        <w:widowControl w:val="0"/>
        <w:tabs>
          <w:tab w:val="left" w:pos="993"/>
        </w:tabs>
        <w:ind w:firstLine="709"/>
        <w:jc w:val="both"/>
        <w:textAlignment w:val="center"/>
        <w:rPr>
          <w:rFonts w:ascii="PT Astra Serif" w:eastAsia="SimSun" w:hAnsi="PT Astra Serif"/>
          <w:b/>
          <w:bCs/>
          <w:iCs/>
          <w:lang w:eastAsia="hi-IN" w:bidi="hi-IN"/>
        </w:rPr>
      </w:pPr>
      <w:r>
        <w:rPr>
          <w:rFonts w:ascii="PT Astra Serif" w:hAnsi="PT Astra Serif"/>
        </w:rPr>
        <w:t xml:space="preserve">1. </w:t>
      </w:r>
      <w:r w:rsidR="00690E15" w:rsidRPr="00D5028B">
        <w:rPr>
          <w:rFonts w:ascii="PT Astra Serif" w:hAnsi="PT Astra Serif"/>
        </w:rPr>
        <w:t>Для участия в</w:t>
      </w:r>
      <w:r w:rsidR="00690E15" w:rsidRPr="00D5028B">
        <w:rPr>
          <w:rFonts w:ascii="PT Astra Serif" w:hAnsi="PT Astra Serif"/>
          <w:color w:val="FF0000"/>
        </w:rPr>
        <w:t xml:space="preserve"> </w:t>
      </w:r>
      <w:r w:rsidR="001A458B" w:rsidRPr="00D5028B">
        <w:rPr>
          <w:rFonts w:ascii="PT Astra Serif" w:hAnsi="PT Astra Serif"/>
          <w:lang w:val="en-US"/>
        </w:rPr>
        <w:t>III</w:t>
      </w:r>
      <w:r w:rsidR="001A458B" w:rsidRPr="00D5028B">
        <w:rPr>
          <w:rFonts w:ascii="PT Astra Serif" w:hAnsi="PT Astra Serif"/>
        </w:rPr>
        <w:t xml:space="preserve"> Всероссийской</w:t>
      </w:r>
      <w:r w:rsidR="001A458B" w:rsidRPr="00D5028B">
        <w:rPr>
          <w:rFonts w:ascii="PT Astra Serif" w:hAnsi="PT Astra Serif"/>
          <w:shd w:val="clear" w:color="auto" w:fill="FFFFFF"/>
        </w:rPr>
        <w:t xml:space="preserve"> научно-</w:t>
      </w:r>
      <w:r w:rsidR="00E37AC1">
        <w:rPr>
          <w:rFonts w:ascii="PT Astra Serif" w:hAnsi="PT Astra Serif"/>
          <w:shd w:val="clear" w:color="auto" w:fill="FFFFFF"/>
        </w:rPr>
        <w:t>методической</w:t>
      </w:r>
      <w:r w:rsidR="001A458B" w:rsidRPr="00D5028B">
        <w:rPr>
          <w:rFonts w:ascii="PT Astra Serif" w:hAnsi="PT Astra Serif"/>
          <w:shd w:val="clear" w:color="auto" w:fill="FFFFFF"/>
        </w:rPr>
        <w:t xml:space="preserve"> конференции </w:t>
      </w:r>
      <w:r w:rsidR="001A458B" w:rsidRPr="00D5028B">
        <w:rPr>
          <w:rFonts w:ascii="PT Astra Serif" w:hAnsi="PT Astra Serif"/>
          <w:b/>
          <w:shd w:val="clear" w:color="auto" w:fill="FFFFFF"/>
        </w:rPr>
        <w:t xml:space="preserve">«Декоративно-прикладное искусство и дизайн в современном художественном образовании» </w:t>
      </w:r>
      <w:r w:rsidR="001A458B" w:rsidRPr="00D5028B">
        <w:rPr>
          <w:rFonts w:ascii="PT Astra Serif" w:hAnsi="PT Astra Serif"/>
          <w:shd w:val="clear" w:color="auto" w:fill="FFFFFF"/>
        </w:rPr>
        <w:t>необходимо</w:t>
      </w:r>
      <w:r w:rsidR="00690E15" w:rsidRPr="00D5028B">
        <w:rPr>
          <w:rFonts w:ascii="PT Astra Serif" w:hAnsi="PT Astra Serif"/>
          <w:color w:val="FF0000"/>
        </w:rPr>
        <w:t xml:space="preserve"> </w:t>
      </w:r>
      <w:r w:rsidRPr="00E23CCA">
        <w:rPr>
          <w:rFonts w:ascii="PT Astra Serif" w:hAnsi="PT Astra Serif"/>
        </w:rPr>
        <w:t xml:space="preserve">до </w:t>
      </w:r>
      <w:r w:rsidR="00E37AC1">
        <w:rPr>
          <w:rFonts w:ascii="PT Astra Serif" w:hAnsi="PT Astra Serif"/>
        </w:rPr>
        <w:t>02 ноября</w:t>
      </w:r>
      <w:r w:rsidRPr="00E23CCA">
        <w:rPr>
          <w:rFonts w:ascii="PT Astra Serif" w:hAnsi="PT Astra Serif"/>
        </w:rPr>
        <w:t xml:space="preserve"> 2026 года </w:t>
      </w:r>
      <w:r w:rsidR="0088290B" w:rsidRPr="00D5028B">
        <w:rPr>
          <w:rFonts w:ascii="PT Astra Serif" w:eastAsia="SimSun" w:hAnsi="PT Astra Serif"/>
          <w:color w:val="000000"/>
          <w:lang w:eastAsia="hi-IN" w:bidi="hi-IN"/>
        </w:rPr>
        <w:t xml:space="preserve">предоставить в </w:t>
      </w:r>
      <w:r w:rsidR="0088290B" w:rsidRPr="00D5028B">
        <w:rPr>
          <w:rFonts w:ascii="PT Astra Serif" w:hAnsi="PT Astra Serif"/>
        </w:rPr>
        <w:t>ОГОАУ ДПО ТОИУМЦКИ</w:t>
      </w:r>
      <w:r w:rsidR="0088290B" w:rsidRPr="00D5028B">
        <w:rPr>
          <w:rFonts w:ascii="PT Astra Serif" w:eastAsia="SimSun" w:hAnsi="PT Astra Serif"/>
          <w:color w:val="000000"/>
          <w:lang w:eastAsia="hi-IN" w:bidi="hi-IN"/>
        </w:rPr>
        <w:t xml:space="preserve"> по электронной почте </w:t>
      </w:r>
      <w:hyperlink r:id="rId7" w:history="1">
        <w:r w:rsidR="0088290B" w:rsidRPr="00D5028B">
          <w:rPr>
            <w:rFonts w:ascii="PT Astra Serif" w:hAnsi="PT Astra Serif"/>
            <w:color w:val="000080"/>
            <w:u w:val="single"/>
            <w:lang w:val="de-DE"/>
          </w:rPr>
          <w:t>toiumcki-org</w:t>
        </w:r>
        <w:r w:rsidR="0088290B" w:rsidRPr="00D5028B">
          <w:rPr>
            <w:rFonts w:ascii="PT Astra Serif" w:hAnsi="PT Astra Serif"/>
            <w:color w:val="000080"/>
            <w:u w:val="single"/>
          </w:rPr>
          <w:t>@</w:t>
        </w:r>
        <w:r w:rsidR="0088290B" w:rsidRPr="00D5028B">
          <w:rPr>
            <w:rFonts w:ascii="PT Astra Serif" w:hAnsi="PT Astra Serif"/>
            <w:color w:val="000080"/>
            <w:u w:val="single"/>
            <w:lang w:val="en-US"/>
          </w:rPr>
          <w:t>tomsk</w:t>
        </w:r>
        <w:r w:rsidR="0088290B" w:rsidRPr="00D5028B">
          <w:rPr>
            <w:rFonts w:ascii="PT Astra Serif" w:hAnsi="PT Astra Serif"/>
            <w:color w:val="000080"/>
            <w:u w:val="single"/>
          </w:rPr>
          <w:t>.</w:t>
        </w:r>
        <w:r w:rsidR="0088290B" w:rsidRPr="00D5028B">
          <w:rPr>
            <w:rFonts w:ascii="PT Astra Serif" w:hAnsi="PT Astra Serif"/>
            <w:color w:val="000080"/>
            <w:u w:val="single"/>
            <w:lang w:val="en-US"/>
          </w:rPr>
          <w:t>gov</w:t>
        </w:r>
        <w:r w:rsidR="0088290B" w:rsidRPr="00D5028B">
          <w:rPr>
            <w:rFonts w:ascii="PT Astra Serif" w:hAnsi="PT Astra Serif"/>
            <w:color w:val="000080"/>
            <w:u w:val="single"/>
          </w:rPr>
          <w:t>70.</w:t>
        </w:r>
        <w:proofErr w:type="spellStart"/>
        <w:r w:rsidR="0088290B" w:rsidRPr="00D5028B">
          <w:rPr>
            <w:rFonts w:ascii="PT Astra Serif" w:hAnsi="PT Astra Serif"/>
            <w:color w:val="000080"/>
            <w:u w:val="single"/>
            <w:lang w:val="de-DE"/>
          </w:rPr>
          <w:t>ru</w:t>
        </w:r>
        <w:proofErr w:type="spellEnd"/>
      </w:hyperlink>
      <w:r w:rsidR="0088290B" w:rsidRPr="00D5028B">
        <w:rPr>
          <w:rFonts w:ascii="PT Astra Serif" w:hAnsi="PT Astra Serif"/>
          <w:lang w:val="de-DE"/>
        </w:rPr>
        <w:t xml:space="preserve"> </w:t>
      </w:r>
      <w:r w:rsidR="0088290B" w:rsidRPr="00D5028B">
        <w:rPr>
          <w:rFonts w:ascii="PT Astra Serif" w:eastAsia="SimSun" w:hAnsi="PT Astra Serif"/>
          <w:color w:val="000000"/>
          <w:lang w:eastAsia="hi-IN" w:bidi="hi-IN"/>
        </w:rPr>
        <w:t>следующие документы</w:t>
      </w:r>
      <w:r w:rsidR="0088290B" w:rsidRPr="00D5028B">
        <w:rPr>
          <w:rFonts w:ascii="PT Astra Serif" w:eastAsia="SimSun" w:hAnsi="PT Astra Serif"/>
          <w:b/>
          <w:bCs/>
          <w:iCs/>
          <w:lang w:eastAsia="hi-IN" w:bidi="hi-IN"/>
        </w:rPr>
        <w:t>:</w:t>
      </w:r>
      <w:r w:rsidR="0088290B" w:rsidRPr="00D5028B">
        <w:rPr>
          <w:rFonts w:ascii="PT Astra Serif" w:eastAsia="SimSun" w:hAnsi="PT Astra Serif"/>
          <w:b/>
          <w:bCs/>
          <w:iCs/>
          <w:color w:val="000000"/>
          <w:lang w:val="x-none" w:eastAsia="hi-IN" w:bidi="hi-IN"/>
        </w:rPr>
        <w:tab/>
      </w:r>
    </w:p>
    <w:p w:rsidR="0088290B" w:rsidRPr="00D5028B" w:rsidRDefault="0088290B" w:rsidP="00D5028B">
      <w:pPr>
        <w:widowControl w:val="0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contextualSpacing/>
        <w:jc w:val="both"/>
        <w:textAlignment w:val="center"/>
        <w:rPr>
          <w:rFonts w:ascii="PT Astra Serif" w:eastAsia="SimSun" w:hAnsi="PT Astra Serif"/>
          <w:color w:val="000000"/>
          <w:lang w:val="x-none" w:eastAsia="hi-IN" w:bidi="hi-IN"/>
        </w:rPr>
      </w:pPr>
      <w:r w:rsidRPr="00D5028B">
        <w:rPr>
          <w:rFonts w:ascii="PT Astra Serif" w:eastAsia="SimSun" w:hAnsi="PT Astra Serif"/>
          <w:b/>
          <w:bCs/>
          <w:iCs/>
          <w:color w:val="000000"/>
          <w:lang w:val="x-none" w:eastAsia="hi-IN" w:bidi="hi-IN"/>
        </w:rPr>
        <w:t>Заявку</w:t>
      </w:r>
      <w:r w:rsidRPr="00D5028B">
        <w:rPr>
          <w:rFonts w:ascii="PT Astra Serif" w:eastAsia="SimSun" w:hAnsi="PT Astra Serif"/>
          <w:bCs/>
          <w:iCs/>
          <w:color w:val="000000"/>
          <w:lang w:val="x-none" w:eastAsia="hi-IN" w:bidi="hi-IN"/>
        </w:rPr>
        <w:t xml:space="preserve"> на участие (публикация материалов в итоговом сборнике) по установленной форме </w:t>
      </w:r>
      <w:r w:rsidRPr="00D5028B">
        <w:rPr>
          <w:rFonts w:ascii="PT Astra Serif" w:eastAsia="SimSun" w:hAnsi="PT Astra Serif"/>
          <w:color w:val="000000"/>
          <w:lang w:val="x-none" w:eastAsia="hi-IN" w:bidi="hi-IN"/>
        </w:rPr>
        <w:t xml:space="preserve">в текстовом виде в формате </w:t>
      </w:r>
      <w:r w:rsidRPr="00D5028B">
        <w:rPr>
          <w:rFonts w:ascii="PT Astra Serif" w:hAnsi="PT Astra Serif"/>
          <w:lang w:val="en-US" w:eastAsia="x-none"/>
        </w:rPr>
        <w:t>DOC</w:t>
      </w:r>
      <w:r w:rsidRPr="00D5028B">
        <w:rPr>
          <w:rFonts w:ascii="PT Astra Serif" w:hAnsi="PT Astra Serif"/>
          <w:lang w:val="x-none" w:eastAsia="x-none"/>
        </w:rPr>
        <w:t>/</w:t>
      </w:r>
      <w:r w:rsidRPr="00D5028B">
        <w:rPr>
          <w:rFonts w:ascii="PT Astra Serif" w:hAnsi="PT Astra Serif"/>
          <w:lang w:val="en-US" w:eastAsia="x-none"/>
        </w:rPr>
        <w:t>DOCX</w:t>
      </w:r>
      <w:r w:rsidRPr="00D5028B">
        <w:rPr>
          <w:rFonts w:ascii="PT Astra Serif" w:eastAsia="SimSun" w:hAnsi="PT Astra Serif"/>
          <w:color w:val="000000"/>
          <w:lang w:val="x-none" w:eastAsia="hi-IN" w:bidi="hi-IN"/>
        </w:rPr>
        <w:t xml:space="preserve"> и </w:t>
      </w:r>
      <w:r w:rsidRPr="00D5028B">
        <w:rPr>
          <w:rFonts w:ascii="PT Astra Serif" w:hAnsi="PT Astra Serif"/>
          <w:lang w:val="x-none" w:eastAsia="x-none"/>
        </w:rPr>
        <w:t xml:space="preserve">в сканированном виде (с подписью) в формате </w:t>
      </w:r>
      <w:r w:rsidRPr="00D5028B">
        <w:rPr>
          <w:rFonts w:ascii="PT Astra Serif" w:hAnsi="PT Astra Serif"/>
          <w:lang w:val="en-US" w:eastAsia="x-none"/>
        </w:rPr>
        <w:t>PDF</w:t>
      </w:r>
      <w:r w:rsidRPr="00D5028B">
        <w:rPr>
          <w:rFonts w:ascii="PT Astra Serif" w:eastAsia="SimSun" w:hAnsi="PT Astra Serif"/>
          <w:color w:val="000000"/>
          <w:lang w:val="x-none" w:eastAsia="hi-IN" w:bidi="hi-IN"/>
        </w:rPr>
        <w:t xml:space="preserve"> </w:t>
      </w:r>
      <w:r w:rsidRPr="00D5028B">
        <w:rPr>
          <w:rFonts w:ascii="PT Astra Serif" w:eastAsia="SimSun" w:hAnsi="PT Astra Serif"/>
          <w:i/>
          <w:color w:val="000000"/>
          <w:lang w:val="x-none" w:eastAsia="hi-IN" w:bidi="hi-IN"/>
        </w:rPr>
        <w:t>(</w:t>
      </w:r>
      <w:r w:rsidRPr="00D5028B">
        <w:rPr>
          <w:rFonts w:ascii="PT Astra Serif" w:eastAsia="SimSun" w:hAnsi="PT Astra Serif"/>
          <w:bCs/>
          <w:i/>
          <w:iCs/>
          <w:color w:val="000000"/>
          <w:lang w:val="x-none" w:eastAsia="hi-IN" w:bidi="hi-IN"/>
        </w:rPr>
        <w:t>Приложение №</w:t>
      </w:r>
      <w:r w:rsidR="000C694F">
        <w:rPr>
          <w:rFonts w:ascii="PT Astra Serif" w:eastAsia="SimSun" w:hAnsi="PT Astra Serif"/>
          <w:bCs/>
          <w:i/>
          <w:iCs/>
          <w:color w:val="000000"/>
          <w:lang w:eastAsia="hi-IN" w:bidi="hi-IN"/>
        </w:rPr>
        <w:t>1</w:t>
      </w:r>
      <w:r w:rsidRPr="00D5028B">
        <w:rPr>
          <w:rFonts w:ascii="PT Astra Serif" w:eastAsia="SimSun" w:hAnsi="PT Astra Serif"/>
          <w:bCs/>
          <w:i/>
          <w:iCs/>
          <w:color w:val="000000"/>
          <w:lang w:val="x-none" w:eastAsia="hi-IN" w:bidi="hi-IN"/>
        </w:rPr>
        <w:t>)</w:t>
      </w:r>
      <w:r w:rsidR="000C694F">
        <w:rPr>
          <w:rFonts w:ascii="PT Astra Serif" w:eastAsia="SimSun" w:hAnsi="PT Astra Serif"/>
          <w:bCs/>
          <w:i/>
          <w:iCs/>
          <w:color w:val="000000"/>
          <w:lang w:eastAsia="hi-IN" w:bidi="hi-IN"/>
        </w:rPr>
        <w:t>.</w:t>
      </w:r>
    </w:p>
    <w:p w:rsidR="0088290B" w:rsidRPr="00D5028B" w:rsidRDefault="0088290B" w:rsidP="00D5028B">
      <w:pPr>
        <w:widowControl w:val="0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contextualSpacing/>
        <w:jc w:val="both"/>
        <w:textAlignment w:val="center"/>
        <w:rPr>
          <w:rFonts w:ascii="PT Astra Serif" w:eastAsia="SimSun" w:hAnsi="PT Astra Serif"/>
          <w:color w:val="000000"/>
          <w:lang w:val="x-none" w:eastAsia="hi-IN" w:bidi="hi-IN"/>
        </w:rPr>
      </w:pPr>
      <w:r w:rsidRPr="00D5028B">
        <w:rPr>
          <w:rFonts w:ascii="PT Astra Serif" w:eastAsia="SimSun" w:hAnsi="PT Astra Serif"/>
          <w:b/>
          <w:bCs/>
          <w:iCs/>
          <w:lang w:val="x-none" w:eastAsia="hi-IN" w:bidi="hi-IN"/>
        </w:rPr>
        <w:t>Текст статьи</w:t>
      </w:r>
      <w:r w:rsidRPr="00D5028B">
        <w:rPr>
          <w:rFonts w:ascii="PT Astra Serif" w:eastAsia="SimSun" w:hAnsi="PT Astra Serif"/>
          <w:color w:val="000000"/>
          <w:lang w:val="x-none" w:eastAsia="hi-IN" w:bidi="hi-IN"/>
        </w:rPr>
        <w:t xml:space="preserve"> (минимальный объем публикации – 3 страницы)</w:t>
      </w:r>
      <w:r w:rsidR="000C694F">
        <w:rPr>
          <w:rFonts w:ascii="PT Astra Serif" w:eastAsia="SimSun" w:hAnsi="PT Astra Serif"/>
          <w:color w:val="000000"/>
          <w:lang w:eastAsia="hi-IN" w:bidi="hi-IN"/>
        </w:rPr>
        <w:t xml:space="preserve"> направляется отдельным файлом в формате </w:t>
      </w:r>
      <w:r w:rsidR="000C694F">
        <w:rPr>
          <w:rFonts w:ascii="PT Astra Serif" w:eastAsia="SimSun" w:hAnsi="PT Astra Serif"/>
          <w:color w:val="000000"/>
          <w:lang w:val="en-US" w:eastAsia="hi-IN" w:bidi="hi-IN"/>
        </w:rPr>
        <w:t>DOC</w:t>
      </w:r>
      <w:r w:rsidR="000C694F" w:rsidRPr="000C694F">
        <w:rPr>
          <w:rFonts w:ascii="PT Astra Serif" w:eastAsia="SimSun" w:hAnsi="PT Astra Serif"/>
          <w:color w:val="000000"/>
          <w:lang w:eastAsia="hi-IN" w:bidi="hi-IN"/>
        </w:rPr>
        <w:t xml:space="preserve"> </w:t>
      </w:r>
      <w:r w:rsidR="000C694F">
        <w:rPr>
          <w:rFonts w:ascii="PT Astra Serif" w:eastAsia="SimSun" w:hAnsi="PT Astra Serif"/>
          <w:color w:val="000000"/>
          <w:lang w:eastAsia="hi-IN" w:bidi="hi-IN"/>
        </w:rPr>
        <w:t>с названием: «Статья Ф.И.О.»</w:t>
      </w:r>
      <w:r w:rsidRPr="00D5028B">
        <w:rPr>
          <w:rFonts w:ascii="PT Astra Serif" w:eastAsia="SimSun" w:hAnsi="PT Astra Serif"/>
          <w:color w:val="000000"/>
          <w:lang w:val="x-none" w:eastAsia="hi-IN" w:bidi="hi-IN"/>
        </w:rPr>
        <w:t xml:space="preserve">. </w:t>
      </w:r>
    </w:p>
    <w:p w:rsidR="0088290B" w:rsidRPr="00D5028B" w:rsidRDefault="0088290B" w:rsidP="00D5028B">
      <w:pPr>
        <w:widowControl w:val="0"/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rFonts w:ascii="PT Astra Serif" w:eastAsia="SimSun" w:hAnsi="PT Astra Serif"/>
          <w:color w:val="000000"/>
          <w:lang w:eastAsia="hi-IN" w:bidi="hi-IN"/>
        </w:rPr>
      </w:pPr>
      <w:r w:rsidRPr="00D5028B">
        <w:rPr>
          <w:rFonts w:ascii="PT Astra Serif" w:eastAsia="SimSun" w:hAnsi="PT Astra Serif"/>
          <w:b/>
          <w:color w:val="000000"/>
          <w:lang w:eastAsia="hi-IN" w:bidi="hi-IN"/>
        </w:rPr>
        <w:t>Сканированную</w:t>
      </w:r>
      <w:r w:rsidRPr="00D5028B">
        <w:rPr>
          <w:rFonts w:ascii="PT Astra Serif" w:eastAsia="SimSun" w:hAnsi="PT Astra Serif"/>
          <w:color w:val="000000"/>
          <w:lang w:eastAsia="hi-IN" w:bidi="hi-IN"/>
        </w:rPr>
        <w:t xml:space="preserve"> </w:t>
      </w:r>
      <w:r w:rsidRPr="00D5028B">
        <w:rPr>
          <w:rFonts w:ascii="PT Astra Serif" w:eastAsia="SimSun" w:hAnsi="PT Astra Serif"/>
          <w:b/>
          <w:color w:val="000000"/>
          <w:lang w:eastAsia="hi-IN" w:bidi="hi-IN"/>
        </w:rPr>
        <w:t xml:space="preserve">копию подтверждения оплаты </w:t>
      </w:r>
      <w:r w:rsidRPr="00D5028B">
        <w:rPr>
          <w:rFonts w:ascii="PT Astra Serif" w:eastAsia="SimSun" w:hAnsi="PT Astra Serif"/>
          <w:color w:val="000000"/>
          <w:lang w:eastAsia="hi-IN" w:bidi="hi-IN"/>
        </w:rPr>
        <w:t>(для физических лиц) п</w:t>
      </w:r>
      <w:r w:rsidRPr="00D5028B">
        <w:rPr>
          <w:rFonts w:ascii="PT Astra Serif" w:hAnsi="PT Astra Serif"/>
        </w:rPr>
        <w:t>осле согласования с Организаторами содержания и объема текста статьи</w:t>
      </w:r>
      <w:r w:rsidRPr="00D5028B">
        <w:rPr>
          <w:rFonts w:ascii="PT Astra Serif" w:eastAsia="SimSun" w:hAnsi="PT Astra Serif"/>
          <w:color w:val="000000"/>
          <w:lang w:eastAsia="hi-IN" w:bidi="hi-IN"/>
        </w:rPr>
        <w:t>.</w:t>
      </w:r>
    </w:p>
    <w:p w:rsidR="0088290B" w:rsidRPr="003A42A8" w:rsidRDefault="0088290B" w:rsidP="00D5028B">
      <w:pPr>
        <w:widowControl w:val="0"/>
        <w:numPr>
          <w:ilvl w:val="0"/>
          <w:numId w:val="2"/>
        </w:numPr>
        <w:tabs>
          <w:tab w:val="left" w:pos="851"/>
        </w:tabs>
        <w:ind w:left="0" w:firstLine="709"/>
        <w:jc w:val="both"/>
        <w:rPr>
          <w:rFonts w:ascii="PT Astra Serif" w:eastAsia="SimSun" w:hAnsi="PT Astra Serif"/>
          <w:color w:val="000000"/>
          <w:lang w:eastAsia="hi-IN" w:bidi="hi-IN"/>
        </w:rPr>
      </w:pPr>
      <w:r w:rsidRPr="00D5028B">
        <w:rPr>
          <w:rFonts w:ascii="PT Astra Serif" w:hAnsi="PT Astra Serif"/>
          <w:b/>
        </w:rPr>
        <w:t>Договор об оказании услуг</w:t>
      </w:r>
      <w:r w:rsidRPr="00D5028B">
        <w:rPr>
          <w:rFonts w:ascii="PT Astra Serif" w:hAnsi="PT Astra Serif"/>
          <w:b/>
          <w:i/>
        </w:rPr>
        <w:t xml:space="preserve"> </w:t>
      </w:r>
      <w:r w:rsidRPr="00D5028B">
        <w:rPr>
          <w:rFonts w:ascii="PT Astra Serif" w:hAnsi="PT Astra Serif"/>
        </w:rPr>
        <w:t xml:space="preserve">согласно </w:t>
      </w:r>
      <w:r w:rsidRPr="00D5028B">
        <w:rPr>
          <w:rFonts w:ascii="PT Astra Serif" w:hAnsi="PT Astra Serif"/>
          <w:i/>
        </w:rPr>
        <w:t>Приложению №</w:t>
      </w:r>
      <w:r w:rsidR="000C694F">
        <w:rPr>
          <w:rFonts w:ascii="PT Astra Serif" w:hAnsi="PT Astra Serif"/>
          <w:i/>
        </w:rPr>
        <w:t>4</w:t>
      </w:r>
      <w:r w:rsidRPr="00D5028B">
        <w:rPr>
          <w:rFonts w:ascii="PT Astra Serif" w:hAnsi="PT Astra Serif"/>
        </w:rPr>
        <w:t xml:space="preserve"> (для физических лиц) в сканированном виде</w:t>
      </w:r>
      <w:r w:rsidRPr="00D5028B">
        <w:rPr>
          <w:rFonts w:ascii="PT Astra Serif" w:hAnsi="PT Astra Serif"/>
          <w:i/>
        </w:rPr>
        <w:t xml:space="preserve"> (</w:t>
      </w:r>
      <w:r w:rsidRPr="00D5028B">
        <w:rPr>
          <w:rFonts w:ascii="PT Astra Serif" w:eastAsia="SimSun" w:hAnsi="PT Astra Serif"/>
          <w:color w:val="000000"/>
          <w:lang w:val="en-US" w:eastAsia="hi-IN" w:bidi="hi-IN"/>
        </w:rPr>
        <w:t>PDF</w:t>
      </w:r>
      <w:r w:rsidRPr="00D5028B">
        <w:rPr>
          <w:rFonts w:ascii="PT Astra Serif" w:eastAsia="SimSun" w:hAnsi="PT Astra Serif"/>
          <w:color w:val="000000"/>
          <w:lang w:eastAsia="hi-IN" w:bidi="hi-IN"/>
        </w:rPr>
        <w:t>/</w:t>
      </w:r>
      <w:r w:rsidRPr="00D5028B">
        <w:rPr>
          <w:rFonts w:ascii="PT Astra Serif" w:eastAsia="SimSun" w:hAnsi="PT Astra Serif"/>
          <w:color w:val="000000"/>
          <w:lang w:val="en-US" w:eastAsia="hi-IN" w:bidi="hi-IN"/>
        </w:rPr>
        <w:t>JPG</w:t>
      </w:r>
      <w:r w:rsidRPr="00D5028B">
        <w:rPr>
          <w:rFonts w:ascii="PT Astra Serif" w:hAnsi="PT Astra Serif"/>
        </w:rPr>
        <w:t xml:space="preserve">) и </w:t>
      </w:r>
      <w:r w:rsidRPr="00D5028B">
        <w:rPr>
          <w:rFonts w:ascii="PT Astra Serif" w:hAnsi="PT Astra Serif"/>
          <w:i/>
        </w:rPr>
        <w:t>Приложению №</w:t>
      </w:r>
      <w:r w:rsidR="000C694F">
        <w:rPr>
          <w:rFonts w:ascii="PT Astra Serif" w:hAnsi="PT Astra Serif"/>
          <w:i/>
        </w:rPr>
        <w:t>5</w:t>
      </w:r>
      <w:r w:rsidRPr="00D5028B">
        <w:rPr>
          <w:rFonts w:ascii="PT Astra Serif" w:hAnsi="PT Astra Serif"/>
        </w:rPr>
        <w:t xml:space="preserve"> (для юридических лиц) в текстовом виде</w:t>
      </w:r>
      <w:r w:rsidRPr="00D5028B">
        <w:rPr>
          <w:rFonts w:ascii="PT Astra Serif" w:hAnsi="PT Astra Serif"/>
          <w:i/>
        </w:rPr>
        <w:t xml:space="preserve"> </w:t>
      </w:r>
      <w:r w:rsidRPr="00D5028B">
        <w:rPr>
          <w:rFonts w:ascii="PT Astra Serif" w:hAnsi="PT Astra Serif"/>
        </w:rPr>
        <w:t>в формате</w:t>
      </w:r>
      <w:r w:rsidRPr="00D5028B">
        <w:rPr>
          <w:rFonts w:ascii="PT Astra Serif" w:hAnsi="PT Astra Serif"/>
          <w:i/>
        </w:rPr>
        <w:t xml:space="preserve"> </w:t>
      </w:r>
      <w:r w:rsidRPr="00D5028B">
        <w:rPr>
          <w:rFonts w:ascii="PT Astra Serif" w:eastAsia="SimSun" w:hAnsi="PT Astra Serif"/>
          <w:color w:val="000000"/>
          <w:lang w:val="en-US" w:eastAsia="hi-IN" w:bidi="hi-IN"/>
        </w:rPr>
        <w:t>DOC</w:t>
      </w:r>
      <w:r w:rsidRPr="00D5028B">
        <w:rPr>
          <w:rFonts w:ascii="PT Astra Serif" w:eastAsia="SimSun" w:hAnsi="PT Astra Serif"/>
          <w:color w:val="000000"/>
          <w:lang w:eastAsia="hi-IN" w:bidi="hi-IN"/>
        </w:rPr>
        <w:t xml:space="preserve"> (</w:t>
      </w:r>
      <w:r w:rsidRPr="00D5028B">
        <w:rPr>
          <w:rFonts w:ascii="PT Astra Serif" w:hAnsi="PT Astra Serif"/>
          <w:i/>
          <w:color w:val="000000"/>
        </w:rPr>
        <w:t>см. «Порядок оплаты от юридического лица»</w:t>
      </w:r>
      <w:r w:rsidRPr="00D5028B">
        <w:rPr>
          <w:rFonts w:ascii="PT Astra Serif" w:eastAsia="SimSun" w:hAnsi="PT Astra Serif"/>
          <w:color w:val="000000"/>
          <w:lang w:eastAsia="hi-IN" w:bidi="hi-IN"/>
        </w:rPr>
        <w:t>)</w:t>
      </w:r>
      <w:r w:rsidRPr="00D5028B">
        <w:rPr>
          <w:rFonts w:ascii="PT Astra Serif" w:hAnsi="PT Astra Serif"/>
        </w:rPr>
        <w:t>.</w:t>
      </w:r>
    </w:p>
    <w:p w:rsidR="003A42A8" w:rsidRDefault="00D457EE" w:rsidP="003A42A8">
      <w:pPr>
        <w:widowControl w:val="0"/>
        <w:tabs>
          <w:tab w:val="left" w:pos="851"/>
        </w:tabs>
        <w:jc w:val="both"/>
        <w:rPr>
          <w:rFonts w:ascii="PT Astra Serif" w:hAnsi="PT Astra Serif"/>
        </w:rPr>
      </w:pPr>
      <w:r w:rsidRPr="00904ED8">
        <w:rPr>
          <w:rFonts w:ascii="PT Astra Serif" w:hAnsi="PT Astra Serif"/>
        </w:rPr>
        <w:lastRenderedPageBreak/>
        <w:tab/>
      </w:r>
      <w:r w:rsidR="003A42A8" w:rsidRPr="00D457EE">
        <w:rPr>
          <w:rFonts w:ascii="PT Astra Serif" w:hAnsi="PT Astra Serif"/>
        </w:rPr>
        <w:t>2.</w:t>
      </w:r>
      <w:r>
        <w:rPr>
          <w:rFonts w:ascii="PT Astra Serif" w:hAnsi="PT Astra Serif"/>
        </w:rPr>
        <w:t xml:space="preserve"> Документы предоставляются с обязательной пометкой в теме электронного письма «</w:t>
      </w:r>
      <w:proofErr w:type="spellStart"/>
      <w:r>
        <w:rPr>
          <w:rFonts w:ascii="PT Astra Serif" w:hAnsi="PT Astra Serif"/>
        </w:rPr>
        <w:t>Конференция_</w:t>
      </w:r>
      <w:r w:rsidR="00E23CCA">
        <w:rPr>
          <w:rFonts w:ascii="PT Astra Serif" w:hAnsi="PT Astra Serif"/>
        </w:rPr>
        <w:t>ДПИ</w:t>
      </w:r>
      <w:proofErr w:type="spellEnd"/>
      <w:r>
        <w:rPr>
          <w:rFonts w:ascii="PT Astra Serif" w:hAnsi="PT Astra Serif"/>
        </w:rPr>
        <w:t>» и указанием названия учреждения/ФИО участника.</w:t>
      </w:r>
    </w:p>
    <w:p w:rsidR="0088290B" w:rsidRPr="008704AD" w:rsidRDefault="00516CAE" w:rsidP="008704AD">
      <w:pPr>
        <w:widowControl w:val="0"/>
        <w:tabs>
          <w:tab w:val="left" w:pos="851"/>
        </w:tabs>
        <w:jc w:val="both"/>
        <w:rPr>
          <w:rFonts w:ascii="PT Astra Serif" w:eastAsia="SimSun" w:hAnsi="PT Astra Serif"/>
          <w:color w:val="000000"/>
          <w:lang w:eastAsia="hi-IN" w:bidi="hi-IN"/>
        </w:rPr>
      </w:pPr>
      <w:r>
        <w:rPr>
          <w:rFonts w:ascii="PT Astra Serif" w:hAnsi="PT Astra Serif"/>
        </w:rPr>
        <w:tab/>
        <w:t>3. Подав заявку, участник Конференции</w:t>
      </w:r>
      <w:r w:rsidR="00C662A5">
        <w:rPr>
          <w:rFonts w:ascii="PT Astra Serif" w:hAnsi="PT Astra Serif"/>
        </w:rPr>
        <w:t xml:space="preserve"> дает согласие на обработку Организатором персональных данных, высланных по электронной почте, а также иных персональных данных, направляемых Уча</w:t>
      </w:r>
      <w:r w:rsidR="004B76A4">
        <w:rPr>
          <w:rFonts w:ascii="PT Astra Serif" w:hAnsi="PT Astra Serif"/>
        </w:rPr>
        <w:t>с</w:t>
      </w:r>
      <w:r w:rsidR="00C662A5">
        <w:rPr>
          <w:rFonts w:ascii="PT Astra Serif" w:hAnsi="PT Astra Serif"/>
        </w:rPr>
        <w:t>тником Организатору в рамках Конференции, в том числе на совершение Организатором действий, предусмотренных п.3 ст.3 Федерального закона от 27.07.2026 года №</w:t>
      </w:r>
      <w:r w:rsidR="00726075">
        <w:rPr>
          <w:rFonts w:ascii="PT Astra Serif" w:hAnsi="PT Astra Serif"/>
        </w:rPr>
        <w:t> </w:t>
      </w:r>
      <w:r w:rsidR="00C662A5">
        <w:rPr>
          <w:rFonts w:ascii="PT Astra Serif" w:hAnsi="PT Astra Serif"/>
        </w:rPr>
        <w:t>152 «О персональных данных», любыми способами. Данное согласие действует в течение трех лет.</w:t>
      </w:r>
    </w:p>
    <w:p w:rsidR="0088290B" w:rsidRPr="008704AD" w:rsidRDefault="008704AD" w:rsidP="008704AD">
      <w:pPr>
        <w:widowControl w:val="0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ascii="PT Astra Serif" w:eastAsia="Calibri" w:hAnsi="PT Astra Serif"/>
          <w:lang w:val="x-none" w:eastAsia="x-none"/>
        </w:rPr>
      </w:pPr>
      <w:r w:rsidRPr="008704AD">
        <w:rPr>
          <w:rFonts w:ascii="PT Astra Serif" w:eastAsia="Calibri" w:hAnsi="PT Astra Serif"/>
          <w:u w:val="single"/>
          <w:lang w:eastAsia="x-none"/>
        </w:rPr>
        <w:t>4.</w:t>
      </w:r>
      <w:r>
        <w:rPr>
          <w:rFonts w:ascii="PT Astra Serif" w:eastAsia="Calibri" w:hAnsi="PT Astra Serif"/>
          <w:b/>
          <w:u w:val="single"/>
          <w:lang w:eastAsia="x-none"/>
        </w:rPr>
        <w:t xml:space="preserve"> </w:t>
      </w:r>
      <w:r w:rsidR="0088290B" w:rsidRPr="00D5028B">
        <w:rPr>
          <w:rFonts w:ascii="PT Astra Serif" w:eastAsia="Calibri" w:hAnsi="PT Astra Serif"/>
          <w:b/>
          <w:u w:val="single"/>
          <w:lang w:val="x-none" w:eastAsia="x-none"/>
        </w:rPr>
        <w:t>ВНИМАНИЕ!</w:t>
      </w:r>
      <w:r w:rsidR="0088290B" w:rsidRPr="00D5028B">
        <w:rPr>
          <w:rFonts w:ascii="PT Astra Serif" w:eastAsia="Calibri" w:hAnsi="PT Astra Serif"/>
          <w:lang w:val="x-none" w:eastAsia="x-none"/>
        </w:rPr>
        <w:t xml:space="preserve"> </w:t>
      </w:r>
      <w:r w:rsidR="0088290B" w:rsidRPr="00D5028B">
        <w:rPr>
          <w:rFonts w:ascii="PT Astra Serif" w:eastAsia="Calibri" w:hAnsi="PT Astra Serif"/>
          <w:lang w:val="x-none"/>
        </w:rPr>
        <w:t xml:space="preserve">Все предоставленные материалы проверяются на </w:t>
      </w:r>
      <w:proofErr w:type="spellStart"/>
      <w:r w:rsidR="0088290B" w:rsidRPr="00D5028B">
        <w:rPr>
          <w:rFonts w:ascii="PT Astra Serif" w:eastAsia="Calibri" w:hAnsi="PT Astra Serif"/>
          <w:lang w:val="x-none"/>
        </w:rPr>
        <w:t>антиплагиат</w:t>
      </w:r>
      <w:proofErr w:type="spellEnd"/>
      <w:r w:rsidR="0088290B" w:rsidRPr="00D5028B">
        <w:rPr>
          <w:rFonts w:ascii="PT Astra Serif" w:eastAsia="Calibri" w:hAnsi="PT Astra Serif"/>
          <w:lang w:val="x-none"/>
        </w:rPr>
        <w:t>: оригинальность текста должна составлять</w:t>
      </w:r>
      <w:r w:rsidR="0088290B" w:rsidRPr="00D5028B">
        <w:rPr>
          <w:rFonts w:ascii="PT Astra Serif" w:eastAsia="Calibri" w:hAnsi="PT Astra Serif"/>
          <w:b/>
          <w:lang w:val="x-none"/>
        </w:rPr>
        <w:t xml:space="preserve"> не менее 65%</w:t>
      </w:r>
      <w:r w:rsidR="0088290B" w:rsidRPr="00D5028B">
        <w:rPr>
          <w:rFonts w:ascii="PT Astra Serif" w:eastAsia="Calibri" w:hAnsi="PT Astra Serif"/>
          <w:lang w:val="x-none"/>
        </w:rPr>
        <w:t>! К публикации принимаются статьи, соответствующие формату конференции и отвечающие следующим требованиям</w:t>
      </w:r>
      <w:r w:rsidR="0088290B" w:rsidRPr="00D5028B">
        <w:rPr>
          <w:rFonts w:ascii="PT Astra Serif" w:eastAsia="Calibri" w:hAnsi="PT Astra Serif"/>
        </w:rPr>
        <w:t>:</w:t>
      </w:r>
    </w:p>
    <w:p w:rsidR="0088290B" w:rsidRPr="00D5028B" w:rsidRDefault="0088290B" w:rsidP="00D5028B">
      <w:pPr>
        <w:tabs>
          <w:tab w:val="left" w:pos="851"/>
        </w:tabs>
        <w:ind w:firstLine="709"/>
        <w:jc w:val="both"/>
        <w:rPr>
          <w:rFonts w:ascii="PT Astra Serif" w:hAnsi="PT Astra Serif"/>
          <w:b/>
          <w:u w:val="single"/>
          <w:lang w:val="kk-KZ"/>
        </w:rPr>
      </w:pPr>
      <w:r w:rsidRPr="00D5028B">
        <w:rPr>
          <w:rFonts w:ascii="PT Astra Serif" w:hAnsi="PT Astra Serif"/>
          <w:b/>
          <w:u w:val="single"/>
          <w:lang w:val="kk-KZ"/>
        </w:rPr>
        <w:t xml:space="preserve">Требования к оформлению текста публикации: </w:t>
      </w:r>
    </w:p>
    <w:p w:rsidR="0088290B" w:rsidRPr="00D5028B" w:rsidRDefault="0088290B" w:rsidP="00D5028B">
      <w:pPr>
        <w:tabs>
          <w:tab w:val="left" w:pos="851"/>
        </w:tabs>
        <w:ind w:firstLine="709"/>
        <w:jc w:val="both"/>
        <w:rPr>
          <w:rFonts w:ascii="PT Astra Serif" w:hAnsi="PT Astra Serif"/>
          <w:lang w:val="kk-KZ"/>
        </w:rPr>
      </w:pPr>
      <w:r w:rsidRPr="00D5028B">
        <w:rPr>
          <w:rFonts w:ascii="PT Astra Serif" w:hAnsi="PT Astra Serif"/>
          <w:lang w:val="kk-KZ"/>
        </w:rPr>
        <w:t>Редактор – Microsoft Word.</w:t>
      </w:r>
    </w:p>
    <w:p w:rsidR="0088290B" w:rsidRPr="00D5028B" w:rsidRDefault="0088290B" w:rsidP="00D5028B">
      <w:pPr>
        <w:tabs>
          <w:tab w:val="left" w:pos="851"/>
        </w:tabs>
        <w:ind w:firstLine="709"/>
        <w:jc w:val="both"/>
        <w:rPr>
          <w:rFonts w:ascii="PT Astra Serif" w:hAnsi="PT Astra Serif"/>
          <w:lang w:val="kk-KZ"/>
        </w:rPr>
      </w:pPr>
      <w:r w:rsidRPr="00D5028B">
        <w:rPr>
          <w:rFonts w:ascii="PT Astra Serif" w:hAnsi="PT Astra Serif"/>
          <w:lang w:val="kk-KZ"/>
        </w:rPr>
        <w:t>Формат документа – А4.</w:t>
      </w:r>
    </w:p>
    <w:p w:rsidR="0088290B" w:rsidRPr="00D5028B" w:rsidRDefault="0088290B" w:rsidP="00D5028B">
      <w:pPr>
        <w:shd w:val="clear" w:color="auto" w:fill="FFFFFF"/>
        <w:tabs>
          <w:tab w:val="left" w:pos="851"/>
        </w:tabs>
        <w:ind w:firstLine="709"/>
        <w:jc w:val="both"/>
        <w:rPr>
          <w:rFonts w:ascii="PT Astra Serif" w:hAnsi="PT Astra Serif"/>
          <w:lang w:val="kk-KZ"/>
        </w:rPr>
      </w:pPr>
      <w:r w:rsidRPr="00D5028B">
        <w:rPr>
          <w:rFonts w:ascii="PT Astra Serif" w:hAnsi="PT Astra Serif"/>
          <w:lang w:val="kk-KZ"/>
        </w:rPr>
        <w:t>Шрифт: гарнитура – Times New Roman.</w:t>
      </w:r>
    </w:p>
    <w:p w:rsidR="0088290B" w:rsidRPr="00D5028B" w:rsidRDefault="0088290B" w:rsidP="00D5028B">
      <w:pPr>
        <w:shd w:val="clear" w:color="auto" w:fill="FFFFFF"/>
        <w:tabs>
          <w:tab w:val="left" w:pos="851"/>
        </w:tabs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</w:rPr>
        <w:t>Межстрочный интервал – 1,5.</w:t>
      </w:r>
    </w:p>
    <w:p w:rsidR="0088290B" w:rsidRPr="00D5028B" w:rsidRDefault="0088290B" w:rsidP="00D5028B">
      <w:pPr>
        <w:shd w:val="clear" w:color="auto" w:fill="FFFFFF"/>
        <w:tabs>
          <w:tab w:val="left" w:pos="851"/>
        </w:tabs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</w:rPr>
        <w:t xml:space="preserve">Все поля документа – </w:t>
      </w:r>
      <w:smartTag w:uri="urn:schemas-microsoft-com:office:smarttags" w:element="metricconverter">
        <w:smartTagPr>
          <w:attr w:name="ProductID" w:val="2 см"/>
        </w:smartTagPr>
        <w:r w:rsidRPr="00D5028B">
          <w:rPr>
            <w:rFonts w:ascii="PT Astra Serif" w:hAnsi="PT Astra Serif"/>
          </w:rPr>
          <w:t>2 см</w:t>
        </w:r>
      </w:smartTag>
      <w:r w:rsidRPr="00D5028B">
        <w:rPr>
          <w:rFonts w:ascii="PT Astra Serif" w:hAnsi="PT Astra Serif"/>
        </w:rPr>
        <w:t>.</w:t>
      </w:r>
    </w:p>
    <w:p w:rsidR="0088290B" w:rsidRPr="00D5028B" w:rsidRDefault="0088290B" w:rsidP="00D5028B">
      <w:pPr>
        <w:shd w:val="clear" w:color="auto" w:fill="FFFFFF"/>
        <w:tabs>
          <w:tab w:val="left" w:pos="851"/>
        </w:tabs>
        <w:ind w:firstLine="709"/>
        <w:jc w:val="both"/>
        <w:rPr>
          <w:rFonts w:ascii="PT Astra Serif" w:hAnsi="PT Astra Serif"/>
          <w:b/>
          <w:u w:val="single"/>
          <w:lang w:val="x-none"/>
        </w:rPr>
      </w:pPr>
    </w:p>
    <w:p w:rsidR="0088290B" w:rsidRPr="00D5028B" w:rsidRDefault="0088290B" w:rsidP="00D5028B">
      <w:pPr>
        <w:shd w:val="clear" w:color="auto" w:fill="FFFFFF"/>
        <w:tabs>
          <w:tab w:val="left" w:pos="851"/>
        </w:tabs>
        <w:ind w:firstLine="709"/>
        <w:jc w:val="both"/>
        <w:rPr>
          <w:rFonts w:ascii="PT Astra Serif" w:hAnsi="PT Astra Serif"/>
          <w:lang w:val="x-none"/>
        </w:rPr>
      </w:pPr>
      <w:r w:rsidRPr="00D5028B">
        <w:rPr>
          <w:rFonts w:ascii="PT Astra Serif" w:hAnsi="PT Astra Serif"/>
          <w:b/>
          <w:u w:val="single"/>
          <w:lang w:val="x-none"/>
        </w:rPr>
        <w:t>Порядок размещения информации в тексте:</w:t>
      </w:r>
    </w:p>
    <w:p w:rsidR="0088290B" w:rsidRPr="00D5028B" w:rsidRDefault="0088290B" w:rsidP="00D5028B">
      <w:pPr>
        <w:numPr>
          <w:ilvl w:val="0"/>
          <w:numId w:val="1"/>
        </w:numPr>
        <w:shd w:val="clear" w:color="auto" w:fill="FFFFFF"/>
        <w:tabs>
          <w:tab w:val="left" w:pos="851"/>
        </w:tabs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  <w:b/>
          <w:i/>
        </w:rPr>
        <w:t>на первой строке</w:t>
      </w:r>
      <w:r w:rsidRPr="00D5028B">
        <w:rPr>
          <w:rFonts w:ascii="PT Astra Serif" w:hAnsi="PT Astra Serif"/>
        </w:rPr>
        <w:t xml:space="preserve"> указать название доклада (шрифт </w:t>
      </w:r>
      <w:r w:rsidRPr="00D5028B">
        <w:rPr>
          <w:rFonts w:ascii="PT Astra Serif" w:hAnsi="PT Astra Serif"/>
          <w:b/>
          <w:i/>
        </w:rPr>
        <w:t>полужирный курсив</w:t>
      </w:r>
      <w:r w:rsidRPr="00D5028B">
        <w:rPr>
          <w:rFonts w:ascii="PT Astra Serif" w:hAnsi="PT Astra Serif"/>
        </w:rPr>
        <w:t xml:space="preserve">, размер 16, </w:t>
      </w:r>
      <w:r w:rsidRPr="00D5028B">
        <w:rPr>
          <w:rFonts w:ascii="PT Astra Serif" w:hAnsi="PT Astra Serif"/>
        </w:rPr>
        <w:br/>
        <w:t>все прописные, выравнивание «по центру»);</w:t>
      </w:r>
    </w:p>
    <w:p w:rsidR="0088290B" w:rsidRPr="00D5028B" w:rsidRDefault="0088290B" w:rsidP="00D5028B">
      <w:pPr>
        <w:numPr>
          <w:ilvl w:val="0"/>
          <w:numId w:val="1"/>
        </w:numPr>
        <w:shd w:val="clear" w:color="auto" w:fill="FFFFFF"/>
        <w:tabs>
          <w:tab w:val="left" w:pos="851"/>
        </w:tabs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  <w:b/>
          <w:i/>
        </w:rPr>
        <w:t>через строку</w:t>
      </w:r>
      <w:r w:rsidRPr="00D5028B">
        <w:rPr>
          <w:rFonts w:ascii="PT Astra Serif" w:hAnsi="PT Astra Serif"/>
        </w:rPr>
        <w:t xml:space="preserve"> – фамилия, имя, отчество автора </w:t>
      </w:r>
      <w:r w:rsidRPr="00D5028B">
        <w:rPr>
          <w:rFonts w:ascii="PT Astra Serif" w:hAnsi="PT Astra Serif"/>
          <w:b/>
          <w:i/>
        </w:rPr>
        <w:t>(полностью!)</w:t>
      </w:r>
      <w:r w:rsidRPr="00D5028B">
        <w:rPr>
          <w:rFonts w:ascii="PT Astra Serif" w:hAnsi="PT Astra Serif"/>
        </w:rPr>
        <w:t xml:space="preserve"> (шрифт </w:t>
      </w:r>
      <w:r w:rsidRPr="00D5028B">
        <w:rPr>
          <w:rFonts w:ascii="PT Astra Serif" w:hAnsi="PT Astra Serif"/>
          <w:b/>
          <w:i/>
        </w:rPr>
        <w:t>полужирный курсив</w:t>
      </w:r>
      <w:r w:rsidRPr="00D5028B">
        <w:rPr>
          <w:rFonts w:ascii="PT Astra Serif" w:hAnsi="PT Astra Serif"/>
        </w:rPr>
        <w:t>, размер 14, выравнивание «вправо»);</w:t>
      </w:r>
    </w:p>
    <w:p w:rsidR="0088290B" w:rsidRPr="00D5028B" w:rsidRDefault="0088290B" w:rsidP="00D5028B">
      <w:pPr>
        <w:numPr>
          <w:ilvl w:val="0"/>
          <w:numId w:val="1"/>
        </w:numPr>
        <w:shd w:val="clear" w:color="auto" w:fill="FFFFFF"/>
        <w:tabs>
          <w:tab w:val="left" w:pos="851"/>
        </w:tabs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  <w:b/>
          <w:i/>
        </w:rPr>
        <w:t>через строку</w:t>
      </w:r>
      <w:r w:rsidRPr="00D5028B">
        <w:rPr>
          <w:rFonts w:ascii="PT Astra Serif" w:hAnsi="PT Astra Serif"/>
        </w:rPr>
        <w:t xml:space="preserve"> – должность, полное название организации, населенный пункт </w:t>
      </w:r>
      <w:r w:rsidRPr="00D5028B">
        <w:rPr>
          <w:rFonts w:ascii="PT Astra Serif" w:hAnsi="PT Astra Serif"/>
        </w:rPr>
        <w:br/>
        <w:t xml:space="preserve">(шрифт </w:t>
      </w:r>
      <w:r w:rsidRPr="00D5028B">
        <w:rPr>
          <w:rFonts w:ascii="PT Astra Serif" w:hAnsi="PT Astra Serif"/>
          <w:b/>
          <w:i/>
        </w:rPr>
        <w:t>полужирный курсив</w:t>
      </w:r>
      <w:r w:rsidRPr="00D5028B">
        <w:rPr>
          <w:rFonts w:ascii="PT Astra Serif" w:hAnsi="PT Astra Serif"/>
        </w:rPr>
        <w:t>, размер 14, выравнивание «вправо»);</w:t>
      </w:r>
    </w:p>
    <w:p w:rsidR="0088290B" w:rsidRPr="00D5028B" w:rsidRDefault="0088290B" w:rsidP="00D5028B">
      <w:pPr>
        <w:numPr>
          <w:ilvl w:val="0"/>
          <w:numId w:val="1"/>
        </w:numPr>
        <w:shd w:val="clear" w:color="auto" w:fill="FFFFFF"/>
        <w:tabs>
          <w:tab w:val="left" w:pos="851"/>
        </w:tabs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  <w:b/>
          <w:i/>
        </w:rPr>
        <w:t>через строку</w:t>
      </w:r>
      <w:r w:rsidRPr="00D5028B">
        <w:rPr>
          <w:rFonts w:ascii="PT Astra Serif" w:hAnsi="PT Astra Serif"/>
        </w:rPr>
        <w:t xml:space="preserve"> - основной текст доклада (шрифт обычный, размер 14, абзацный отступ (первая строка) – </w:t>
      </w:r>
      <w:smartTag w:uri="urn:schemas-microsoft-com:office:smarttags" w:element="metricconverter">
        <w:smartTagPr>
          <w:attr w:name="ProductID" w:val="1,25 см"/>
        </w:smartTagPr>
        <w:r w:rsidRPr="00D5028B">
          <w:rPr>
            <w:rFonts w:ascii="PT Astra Serif" w:hAnsi="PT Astra Serif"/>
          </w:rPr>
          <w:t>1,25 см</w:t>
        </w:r>
      </w:smartTag>
      <w:r w:rsidRPr="00D5028B">
        <w:rPr>
          <w:rFonts w:ascii="PT Astra Serif" w:hAnsi="PT Astra Serif"/>
        </w:rPr>
        <w:t>; выравнивание «по ширине»);</w:t>
      </w:r>
    </w:p>
    <w:p w:rsidR="0088290B" w:rsidRPr="00D5028B" w:rsidRDefault="0088290B" w:rsidP="00D5028B">
      <w:pPr>
        <w:numPr>
          <w:ilvl w:val="0"/>
          <w:numId w:val="1"/>
        </w:numPr>
        <w:shd w:val="clear" w:color="auto" w:fill="FFFFFF"/>
        <w:tabs>
          <w:tab w:val="left" w:pos="851"/>
        </w:tabs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  <w:b/>
          <w:i/>
        </w:rPr>
        <w:t>в конце работы</w:t>
      </w:r>
      <w:r w:rsidRPr="00D5028B">
        <w:rPr>
          <w:rFonts w:ascii="PT Astra Serif" w:hAnsi="PT Astra Serif"/>
        </w:rPr>
        <w:t xml:space="preserve"> размещается нумерованный список литературы (ссылка на источник внутри текста статьи оформляется в квадратных скобках)</w:t>
      </w:r>
      <w:r w:rsidRPr="00D5028B">
        <w:rPr>
          <w:rFonts w:ascii="PT Astra Serif" w:hAnsi="PT Astra Serif"/>
          <w:b/>
          <w:i/>
        </w:rPr>
        <w:t xml:space="preserve">. </w:t>
      </w:r>
    </w:p>
    <w:p w:rsidR="0088290B" w:rsidRPr="00D5028B" w:rsidRDefault="0088290B" w:rsidP="00D5028B">
      <w:pPr>
        <w:shd w:val="clear" w:color="auto" w:fill="FFFFFF"/>
        <w:tabs>
          <w:tab w:val="left" w:pos="851"/>
        </w:tabs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  <w:b/>
        </w:rPr>
        <w:t>Страницы не нумеруются</w:t>
      </w:r>
      <w:r w:rsidRPr="00D5028B">
        <w:rPr>
          <w:rFonts w:ascii="PT Astra Serif" w:hAnsi="PT Astra Serif"/>
        </w:rPr>
        <w:t>!</w:t>
      </w:r>
    </w:p>
    <w:p w:rsidR="00690E15" w:rsidRPr="00D5028B" w:rsidRDefault="00690E15" w:rsidP="00D5028B">
      <w:pPr>
        <w:shd w:val="clear" w:color="auto" w:fill="FFFFFF"/>
        <w:tabs>
          <w:tab w:val="left" w:pos="709"/>
          <w:tab w:val="left" w:pos="851"/>
        </w:tabs>
        <w:ind w:firstLine="709"/>
        <w:jc w:val="both"/>
        <w:rPr>
          <w:rFonts w:ascii="PT Astra Serif" w:hAnsi="PT Astra Serif"/>
        </w:rPr>
      </w:pPr>
    </w:p>
    <w:p w:rsidR="00690E15" w:rsidRPr="00D5028B" w:rsidRDefault="00690E15" w:rsidP="00D5028B">
      <w:pPr>
        <w:tabs>
          <w:tab w:val="left" w:pos="851"/>
        </w:tabs>
        <w:ind w:firstLine="709"/>
        <w:jc w:val="center"/>
        <w:rPr>
          <w:rFonts w:ascii="PT Astra Serif" w:hAnsi="PT Astra Serif"/>
          <w:b/>
          <w:lang w:val="kk-KZ"/>
        </w:rPr>
      </w:pPr>
      <w:r w:rsidRPr="00D5028B">
        <w:rPr>
          <w:rFonts w:ascii="PT Astra Serif" w:hAnsi="PT Astra Serif"/>
          <w:b/>
          <w:lang w:val="kk-KZ"/>
        </w:rPr>
        <w:t>Порядок получения сборников</w:t>
      </w:r>
    </w:p>
    <w:p w:rsidR="00690E15" w:rsidRPr="00D5028B" w:rsidRDefault="004060F6" w:rsidP="00D5028B">
      <w:pPr>
        <w:tabs>
          <w:tab w:val="left" w:pos="851"/>
        </w:tabs>
        <w:ind w:firstLine="709"/>
        <w:jc w:val="both"/>
        <w:rPr>
          <w:rFonts w:ascii="PT Astra Serif" w:eastAsia="Calibri" w:hAnsi="PT Astra Serif"/>
          <w:bCs/>
          <w:iCs/>
        </w:rPr>
      </w:pPr>
      <w:r w:rsidRPr="00D5028B">
        <w:rPr>
          <w:rFonts w:ascii="PT Astra Serif" w:hAnsi="PT Astra Serif"/>
          <w:lang w:val="kk-KZ"/>
        </w:rPr>
        <w:tab/>
      </w:r>
      <w:r w:rsidR="00690E15" w:rsidRPr="00D5028B">
        <w:rPr>
          <w:rFonts w:ascii="PT Astra Serif" w:hAnsi="PT Astra Serif"/>
        </w:rPr>
        <w:t xml:space="preserve">Сборник издается в течение 2 месяцев после проведения конференции. После выхода сборника из печати авторские экземпляры можно забрать в ОГОАУ ДПО ТОИУМЦКИ по адресу: </w:t>
      </w:r>
      <w:r w:rsidR="00690E15" w:rsidRPr="00D5028B">
        <w:rPr>
          <w:rFonts w:ascii="PT Astra Serif" w:eastAsia="Calibri" w:hAnsi="PT Astra Serif"/>
          <w:i/>
          <w:iCs/>
        </w:rPr>
        <w:t xml:space="preserve">г. Томск, ул. Нахимова, д. 8, 4 этаж, </w:t>
      </w:r>
      <w:proofErr w:type="spellStart"/>
      <w:r w:rsidR="00690E15" w:rsidRPr="00D5028B">
        <w:rPr>
          <w:rFonts w:ascii="PT Astra Serif" w:eastAsia="Calibri" w:hAnsi="PT Astra Serif"/>
          <w:i/>
          <w:iCs/>
        </w:rPr>
        <w:t>каб</w:t>
      </w:r>
      <w:proofErr w:type="spellEnd"/>
      <w:r w:rsidR="00690E15" w:rsidRPr="00D5028B">
        <w:rPr>
          <w:rFonts w:ascii="PT Astra Serif" w:eastAsia="Calibri" w:hAnsi="PT Astra Serif"/>
          <w:i/>
          <w:iCs/>
        </w:rPr>
        <w:t xml:space="preserve">. 414; информационно-издательский отдел. </w:t>
      </w:r>
    </w:p>
    <w:p w:rsidR="00690E15" w:rsidRPr="00D5028B" w:rsidRDefault="000F2F68" w:rsidP="00D5028B">
      <w:pPr>
        <w:tabs>
          <w:tab w:val="left" w:pos="851"/>
        </w:tabs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</w:rPr>
        <w:tab/>
        <w:t>Иногородним участникам О</w:t>
      </w:r>
      <w:r w:rsidR="00690E15" w:rsidRPr="00D5028B">
        <w:rPr>
          <w:rFonts w:ascii="PT Astra Serif" w:hAnsi="PT Astra Serif"/>
        </w:rPr>
        <w:t xml:space="preserve">рганизаторы сообщают по электронной почте о готовности сборника и запрашивают согласие на его пересылку по почтовому адресу, указанному в заявке на участие. </w:t>
      </w:r>
      <w:r w:rsidR="00690E15" w:rsidRPr="00D5028B">
        <w:rPr>
          <w:rFonts w:ascii="PT Astra Serif" w:hAnsi="PT Astra Serif"/>
          <w:b/>
        </w:rPr>
        <w:t>Сборники высылаются </w:t>
      </w:r>
      <w:r w:rsidR="00904ED8">
        <w:rPr>
          <w:rFonts w:ascii="PT Astra Serif" w:hAnsi="PT Astra Serif"/>
          <w:b/>
        </w:rPr>
        <w:t xml:space="preserve">по </w:t>
      </w:r>
      <w:bookmarkStart w:id="0" w:name="_GoBack"/>
      <w:bookmarkEnd w:id="0"/>
      <w:r w:rsidR="00690E15" w:rsidRPr="00D5028B">
        <w:rPr>
          <w:rFonts w:ascii="PT Astra Serif" w:hAnsi="PT Astra Serif"/>
          <w:b/>
        </w:rPr>
        <w:t>почте наложенным платежом</w:t>
      </w:r>
      <w:r w:rsidR="00690E15" w:rsidRPr="00D5028B">
        <w:rPr>
          <w:rFonts w:ascii="PT Astra Serif" w:hAnsi="PT Astra Serif"/>
        </w:rPr>
        <w:t xml:space="preserve">, то есть с оплатой почтовых расходов участником при получении сборника. Иногородним участникам конференции, не подтвердившим готовность получения сборника по почте, печатное издание </w:t>
      </w:r>
      <w:r w:rsidR="00690E15" w:rsidRPr="00D5028B">
        <w:rPr>
          <w:rFonts w:ascii="PT Astra Serif" w:hAnsi="PT Astra Serif"/>
          <w:u w:val="single"/>
        </w:rPr>
        <w:t>не высылается</w:t>
      </w:r>
      <w:r w:rsidR="00690E15" w:rsidRPr="00D5028B">
        <w:rPr>
          <w:rFonts w:ascii="PT Astra Serif" w:hAnsi="PT Astra Serif"/>
        </w:rPr>
        <w:t xml:space="preserve">. </w:t>
      </w:r>
    </w:p>
    <w:p w:rsidR="00690E15" w:rsidRPr="00D5028B" w:rsidRDefault="00690E15" w:rsidP="00D5028B">
      <w:pPr>
        <w:tabs>
          <w:tab w:val="left" w:pos="851"/>
        </w:tabs>
        <w:ind w:firstLine="709"/>
        <w:jc w:val="center"/>
        <w:rPr>
          <w:rFonts w:ascii="PT Astra Serif" w:hAnsi="PT Astra Serif"/>
          <w:b/>
        </w:rPr>
      </w:pPr>
    </w:p>
    <w:p w:rsidR="002528D3" w:rsidRPr="00D5028B" w:rsidRDefault="00690E15" w:rsidP="00D5028B">
      <w:pPr>
        <w:tabs>
          <w:tab w:val="left" w:pos="851"/>
        </w:tabs>
        <w:ind w:firstLine="709"/>
        <w:jc w:val="center"/>
        <w:rPr>
          <w:rFonts w:ascii="PT Astra Serif" w:hAnsi="PT Astra Serif"/>
          <w:b/>
        </w:rPr>
      </w:pPr>
      <w:r w:rsidRPr="00D5028B">
        <w:rPr>
          <w:rFonts w:ascii="PT Astra Serif" w:hAnsi="PT Astra Serif"/>
          <w:b/>
        </w:rPr>
        <w:t>Финансовые условия конференции</w:t>
      </w:r>
    </w:p>
    <w:p w:rsidR="00583176" w:rsidRPr="00800DA7" w:rsidRDefault="00690E15" w:rsidP="00D5028B">
      <w:pPr>
        <w:pStyle w:val="ad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PT Astra Serif" w:eastAsia="Times New Roman" w:hAnsi="PT Astra Serif"/>
          <w:b/>
          <w:i/>
          <w:sz w:val="24"/>
          <w:szCs w:val="24"/>
          <w:lang w:eastAsia="ru-RU"/>
        </w:rPr>
      </w:pPr>
      <w:r w:rsidRPr="00D5028B">
        <w:rPr>
          <w:rFonts w:ascii="PT Astra Serif" w:eastAsia="Times New Roman" w:hAnsi="PT Astra Serif"/>
          <w:b/>
          <w:i/>
          <w:sz w:val="24"/>
          <w:szCs w:val="24"/>
          <w:lang w:eastAsia="ru-RU"/>
        </w:rPr>
        <w:t xml:space="preserve">Стоимость публикации статьи в итоговом сборнике - </w:t>
      </w:r>
      <w:r w:rsidRPr="00D5028B">
        <w:rPr>
          <w:rFonts w:ascii="PT Astra Serif" w:eastAsia="Times New Roman" w:hAnsi="PT Astra Serif"/>
          <w:sz w:val="24"/>
          <w:szCs w:val="24"/>
          <w:lang w:eastAsia="ru-RU"/>
        </w:rPr>
        <w:t> </w:t>
      </w:r>
      <w:r w:rsidRPr="00D5028B">
        <w:rPr>
          <w:rFonts w:ascii="PT Astra Serif" w:eastAsia="Times New Roman" w:hAnsi="PT Astra Serif"/>
          <w:b/>
          <w:sz w:val="24"/>
          <w:szCs w:val="24"/>
          <w:lang w:eastAsia="ru-RU"/>
        </w:rPr>
        <w:t>200 рублей</w:t>
      </w:r>
      <w:r w:rsidRPr="00D5028B">
        <w:rPr>
          <w:rFonts w:ascii="PT Astra Serif" w:eastAsia="Times New Roman" w:hAnsi="PT Astra Serif"/>
          <w:sz w:val="24"/>
          <w:szCs w:val="24"/>
          <w:lang w:eastAsia="ru-RU"/>
        </w:rPr>
        <w:t> за каждую полную или неполную страницу статьи. На одну опубликованную статью бесплатно полагается один экземпляр сборника, в котором опубликована статья, независимо от числа соавторов. Дополнительный сборник оплачивается по полной его стоимост</w:t>
      </w:r>
      <w:r w:rsidR="00800DA7">
        <w:rPr>
          <w:rFonts w:ascii="PT Astra Serif" w:eastAsia="Times New Roman" w:hAnsi="PT Astra Serif"/>
          <w:sz w:val="24"/>
          <w:szCs w:val="24"/>
          <w:lang w:val="ru-RU" w:eastAsia="ru-RU"/>
        </w:rPr>
        <w:t>и</w:t>
      </w:r>
      <w:r w:rsidR="00800DA7" w:rsidRPr="00800DA7">
        <w:rPr>
          <w:rFonts w:ascii="PT Astra Serif" w:eastAsia="Times New Roman" w:hAnsi="PT Astra Serif"/>
          <w:i/>
          <w:sz w:val="24"/>
          <w:szCs w:val="24"/>
          <w:lang w:val="ru-RU" w:eastAsia="ru-RU"/>
        </w:rPr>
        <w:t>.</w:t>
      </w:r>
    </w:p>
    <w:p w:rsidR="00690E15" w:rsidRPr="00800DA7" w:rsidRDefault="00690E15" w:rsidP="00800DA7">
      <w:pPr>
        <w:pStyle w:val="ad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PT Astra Serif" w:eastAsia="Times New Roman" w:hAnsi="PT Astra Serif"/>
          <w:b/>
          <w:i/>
          <w:sz w:val="24"/>
          <w:szCs w:val="24"/>
          <w:lang w:eastAsia="ru-RU"/>
        </w:rPr>
      </w:pPr>
      <w:r w:rsidRPr="00D5028B">
        <w:rPr>
          <w:rFonts w:ascii="PT Astra Serif" w:eastAsia="Times New Roman" w:hAnsi="PT Astra Serif"/>
          <w:b/>
          <w:i/>
          <w:sz w:val="24"/>
          <w:szCs w:val="24"/>
          <w:lang w:eastAsia="ru-RU"/>
        </w:rPr>
        <w:t xml:space="preserve">Стоимость </w:t>
      </w:r>
      <w:r w:rsidR="00334BC6">
        <w:rPr>
          <w:rFonts w:ascii="PT Astra Serif" w:eastAsia="Times New Roman" w:hAnsi="PT Astra Serif"/>
          <w:b/>
          <w:i/>
          <w:sz w:val="24"/>
          <w:szCs w:val="24"/>
          <w:lang w:val="ru-RU" w:eastAsia="ru-RU"/>
        </w:rPr>
        <w:t xml:space="preserve">услуг по </w:t>
      </w:r>
      <w:r w:rsidRPr="00D5028B">
        <w:rPr>
          <w:rFonts w:ascii="PT Astra Serif" w:eastAsia="Times New Roman" w:hAnsi="PT Astra Serif"/>
          <w:b/>
          <w:i/>
          <w:sz w:val="24"/>
          <w:szCs w:val="24"/>
          <w:lang w:val="ru-RU" w:eastAsia="ru-RU"/>
        </w:rPr>
        <w:t>изготовлени</w:t>
      </w:r>
      <w:r w:rsidR="00334BC6">
        <w:rPr>
          <w:rFonts w:ascii="PT Astra Serif" w:eastAsia="Times New Roman" w:hAnsi="PT Astra Serif"/>
          <w:b/>
          <w:i/>
          <w:sz w:val="24"/>
          <w:szCs w:val="24"/>
          <w:lang w:val="ru-RU" w:eastAsia="ru-RU"/>
        </w:rPr>
        <w:t>ю</w:t>
      </w:r>
      <w:r w:rsidRPr="00D5028B">
        <w:rPr>
          <w:rFonts w:ascii="PT Astra Serif" w:eastAsia="Times New Roman" w:hAnsi="PT Astra Serif"/>
          <w:b/>
          <w:i/>
          <w:sz w:val="24"/>
          <w:szCs w:val="24"/>
          <w:lang w:val="ru-RU" w:eastAsia="ru-RU"/>
        </w:rPr>
        <w:t xml:space="preserve"> </w:t>
      </w:r>
      <w:r w:rsidRPr="00D5028B">
        <w:rPr>
          <w:rFonts w:ascii="PT Astra Serif" w:eastAsia="Times New Roman" w:hAnsi="PT Astra Serif"/>
          <w:b/>
          <w:i/>
          <w:sz w:val="24"/>
          <w:szCs w:val="24"/>
          <w:lang w:eastAsia="ru-RU"/>
        </w:rPr>
        <w:t>сертификата</w:t>
      </w:r>
      <w:r w:rsidRPr="00D5028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D5028B">
        <w:rPr>
          <w:rFonts w:ascii="PT Astra Serif" w:eastAsia="Times New Roman" w:hAnsi="PT Astra Serif"/>
          <w:b/>
          <w:i/>
          <w:sz w:val="24"/>
          <w:szCs w:val="24"/>
          <w:lang w:eastAsia="ru-RU"/>
        </w:rPr>
        <w:t xml:space="preserve">за публикацию статьи </w:t>
      </w:r>
      <w:r w:rsidRPr="00D5028B">
        <w:rPr>
          <w:rFonts w:ascii="PT Astra Serif" w:eastAsia="Times New Roman" w:hAnsi="PT Astra Serif"/>
          <w:b/>
          <w:i/>
          <w:sz w:val="24"/>
          <w:szCs w:val="24"/>
          <w:lang w:val="ru-RU" w:eastAsia="ru-RU"/>
        </w:rPr>
        <w:t xml:space="preserve">в итоговом сборнике </w:t>
      </w:r>
      <w:r w:rsidRPr="00D5028B">
        <w:rPr>
          <w:rFonts w:ascii="PT Astra Serif" w:eastAsia="Times New Roman" w:hAnsi="PT Astra Serif"/>
          <w:sz w:val="24"/>
          <w:szCs w:val="24"/>
          <w:lang w:eastAsia="ru-RU"/>
        </w:rPr>
        <w:t xml:space="preserve">– </w:t>
      </w:r>
      <w:r w:rsidRPr="00D5028B">
        <w:rPr>
          <w:rFonts w:ascii="PT Astra Serif" w:eastAsia="Times New Roman" w:hAnsi="PT Astra Serif"/>
          <w:b/>
          <w:sz w:val="24"/>
          <w:szCs w:val="24"/>
          <w:lang w:eastAsia="ru-RU"/>
        </w:rPr>
        <w:t>200 рублей</w:t>
      </w:r>
      <w:r w:rsidR="00800DA7" w:rsidRPr="00800DA7">
        <w:rPr>
          <w:rFonts w:ascii="PT Astra Serif" w:eastAsia="Times New Roman" w:hAnsi="PT Astra Serif"/>
          <w:i/>
          <w:sz w:val="24"/>
          <w:szCs w:val="24"/>
          <w:lang w:val="ru-RU" w:eastAsia="ru-RU"/>
        </w:rPr>
        <w:t>.</w:t>
      </w:r>
      <w:r w:rsidR="00800DA7">
        <w:rPr>
          <w:rFonts w:ascii="PT Astra Serif" w:eastAsia="Times New Roman" w:hAnsi="PT Astra Serif"/>
          <w:b/>
          <w:i/>
          <w:sz w:val="24"/>
          <w:szCs w:val="24"/>
          <w:lang w:val="ru-RU" w:eastAsia="ru-RU"/>
        </w:rPr>
        <w:t xml:space="preserve"> </w:t>
      </w:r>
      <w:r w:rsidRPr="00800DA7">
        <w:rPr>
          <w:rFonts w:ascii="PT Astra Serif" w:eastAsia="Times New Roman" w:hAnsi="PT Astra Serif"/>
          <w:sz w:val="24"/>
          <w:szCs w:val="24"/>
          <w:lang w:eastAsia="ru-RU"/>
        </w:rPr>
        <w:t>Сертификат печатается по требованию после проведения Конференции (заказ на него оформляется в заявке на участие)</w:t>
      </w:r>
      <w:r w:rsidRPr="00800DA7">
        <w:rPr>
          <w:rFonts w:ascii="PT Astra Serif" w:eastAsia="Times New Roman" w:hAnsi="PT Astra Serif"/>
          <w:i/>
          <w:sz w:val="24"/>
          <w:szCs w:val="24"/>
          <w:lang w:eastAsia="ru-RU"/>
        </w:rPr>
        <w:t>.</w:t>
      </w:r>
    </w:p>
    <w:p w:rsidR="00690E15" w:rsidRPr="00800DA7" w:rsidRDefault="00690E15" w:rsidP="00800DA7">
      <w:pPr>
        <w:pStyle w:val="ad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PT Astra Serif" w:eastAsia="Times New Roman" w:hAnsi="PT Astra Serif"/>
          <w:b/>
          <w:i/>
          <w:sz w:val="24"/>
          <w:szCs w:val="24"/>
          <w:lang w:eastAsia="ru-RU"/>
        </w:rPr>
      </w:pPr>
      <w:r w:rsidRPr="00800DA7">
        <w:rPr>
          <w:rFonts w:ascii="PT Astra Serif" w:hAnsi="PT Astra Serif"/>
          <w:bCs/>
          <w:sz w:val="24"/>
          <w:szCs w:val="24"/>
        </w:rPr>
        <w:t xml:space="preserve">Для участников СВО и членов их семей; участников, проживающих на территории новых регионов, вошедших в состав Российской Федерации в ходе СВО, а также </w:t>
      </w:r>
      <w:r w:rsidRPr="00800DA7">
        <w:rPr>
          <w:rFonts w:ascii="PT Astra Serif" w:hAnsi="PT Astra Serif"/>
          <w:sz w:val="24"/>
          <w:szCs w:val="24"/>
        </w:rPr>
        <w:t>участников с инвалидностью</w:t>
      </w:r>
      <w:r w:rsidRPr="00800DA7">
        <w:rPr>
          <w:rFonts w:ascii="PT Astra Serif" w:hAnsi="PT Astra Serif"/>
          <w:bCs/>
          <w:sz w:val="24"/>
          <w:szCs w:val="24"/>
        </w:rPr>
        <w:t xml:space="preserve"> предусмотрено </w:t>
      </w:r>
      <w:r w:rsidR="00FE69F9" w:rsidRPr="00800DA7">
        <w:rPr>
          <w:rFonts w:ascii="PT Astra Serif" w:hAnsi="PT Astra Serif"/>
          <w:bCs/>
          <w:sz w:val="24"/>
          <w:szCs w:val="24"/>
        </w:rPr>
        <w:t xml:space="preserve">освобождение от оплаты услуг по </w:t>
      </w:r>
      <w:r w:rsidR="00334BC6">
        <w:rPr>
          <w:rFonts w:ascii="PT Astra Serif" w:hAnsi="PT Astra Serif"/>
          <w:bCs/>
          <w:sz w:val="24"/>
          <w:szCs w:val="24"/>
          <w:lang w:val="ru-RU"/>
        </w:rPr>
        <w:t>изготовлению сертификата и/или за публикацию статьи</w:t>
      </w:r>
      <w:r w:rsidR="00800DA7">
        <w:rPr>
          <w:rFonts w:ascii="PT Astra Serif" w:hAnsi="PT Astra Serif"/>
          <w:bCs/>
          <w:sz w:val="24"/>
          <w:szCs w:val="24"/>
          <w:lang w:val="ru-RU"/>
        </w:rPr>
        <w:t xml:space="preserve"> в полном объеме</w:t>
      </w:r>
      <w:r w:rsidR="00334BC6">
        <w:rPr>
          <w:rFonts w:ascii="PT Astra Serif" w:hAnsi="PT Astra Serif"/>
          <w:bCs/>
          <w:sz w:val="24"/>
          <w:szCs w:val="24"/>
          <w:lang w:val="ru-RU"/>
        </w:rPr>
        <w:t xml:space="preserve"> при предоставлении соответствующих документов</w:t>
      </w:r>
      <w:r w:rsidR="00800DA7">
        <w:rPr>
          <w:rFonts w:ascii="PT Astra Serif" w:hAnsi="PT Astra Serif"/>
          <w:bCs/>
          <w:sz w:val="24"/>
          <w:szCs w:val="24"/>
          <w:lang w:val="ru-RU"/>
        </w:rPr>
        <w:t>.</w:t>
      </w:r>
    </w:p>
    <w:p w:rsidR="00690E15" w:rsidRPr="00D5028B" w:rsidRDefault="00583176" w:rsidP="00D5028B">
      <w:pPr>
        <w:pStyle w:val="11"/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709"/>
        <w:rPr>
          <w:rFonts w:ascii="PT Astra Serif" w:hAnsi="PT Astra Serif"/>
          <w:sz w:val="24"/>
          <w:szCs w:val="24"/>
        </w:rPr>
      </w:pPr>
      <w:r w:rsidRPr="00D5028B">
        <w:rPr>
          <w:rFonts w:ascii="PT Astra Serif" w:hAnsi="PT Astra Serif"/>
          <w:sz w:val="24"/>
          <w:szCs w:val="24"/>
          <w:lang w:eastAsia="ru-RU"/>
        </w:rPr>
        <w:lastRenderedPageBreak/>
        <w:t xml:space="preserve"> </w:t>
      </w:r>
      <w:r w:rsidRPr="00B03360">
        <w:rPr>
          <w:rFonts w:ascii="PT Astra Serif" w:hAnsi="PT Astra Serif"/>
          <w:b/>
          <w:sz w:val="24"/>
          <w:szCs w:val="24"/>
          <w:lang w:eastAsia="ru-RU"/>
        </w:rPr>
        <w:t xml:space="preserve">Оплата </w:t>
      </w:r>
      <w:r w:rsidR="00B03360" w:rsidRPr="00B03360">
        <w:rPr>
          <w:rFonts w:ascii="PT Astra Serif" w:hAnsi="PT Astra Serif"/>
          <w:b/>
          <w:sz w:val="24"/>
          <w:szCs w:val="24"/>
          <w:lang w:eastAsia="ru-RU"/>
        </w:rPr>
        <w:t xml:space="preserve">услуг </w:t>
      </w:r>
      <w:r w:rsidRPr="00D5028B">
        <w:rPr>
          <w:rFonts w:ascii="PT Astra Serif" w:hAnsi="PT Astra Serif"/>
          <w:sz w:val="24"/>
          <w:szCs w:val="24"/>
          <w:lang w:eastAsia="ru-RU"/>
        </w:rPr>
        <w:t xml:space="preserve">производится </w:t>
      </w:r>
      <w:r w:rsidR="00690E15" w:rsidRPr="00D5028B">
        <w:rPr>
          <w:rFonts w:ascii="PT Astra Serif" w:hAnsi="PT Astra Serif"/>
          <w:sz w:val="24"/>
          <w:szCs w:val="24"/>
          <w:lang w:eastAsia="ru-RU"/>
        </w:rPr>
        <w:t xml:space="preserve">одним </w:t>
      </w:r>
      <w:proofErr w:type="gramStart"/>
      <w:r w:rsidR="00690E15" w:rsidRPr="00D5028B">
        <w:rPr>
          <w:rFonts w:ascii="PT Astra Serif" w:hAnsi="PT Astra Serif"/>
          <w:sz w:val="24"/>
          <w:szCs w:val="24"/>
          <w:lang w:eastAsia="ru-RU"/>
        </w:rPr>
        <w:t>из  способов</w:t>
      </w:r>
      <w:proofErr w:type="gramEnd"/>
      <w:r w:rsidR="00690E15" w:rsidRPr="00D5028B">
        <w:rPr>
          <w:rFonts w:ascii="PT Astra Serif" w:hAnsi="PT Astra Serif"/>
          <w:sz w:val="24"/>
          <w:szCs w:val="24"/>
        </w:rPr>
        <w:t xml:space="preserve">: </w:t>
      </w:r>
    </w:p>
    <w:p w:rsidR="00690E15" w:rsidRPr="00D5028B" w:rsidRDefault="00690E15" w:rsidP="00D5028B">
      <w:pPr>
        <w:pStyle w:val="11"/>
        <w:shd w:val="clear" w:color="auto" w:fill="FFFFFF"/>
        <w:tabs>
          <w:tab w:val="left" w:pos="851"/>
        </w:tabs>
        <w:ind w:left="0" w:firstLine="709"/>
        <w:rPr>
          <w:rFonts w:ascii="PT Astra Serif" w:hAnsi="PT Astra Serif"/>
          <w:i/>
          <w:sz w:val="24"/>
          <w:szCs w:val="24"/>
        </w:rPr>
      </w:pPr>
      <w:r w:rsidRPr="00D5028B">
        <w:rPr>
          <w:rFonts w:ascii="PT Astra Serif" w:hAnsi="PT Astra Serif"/>
          <w:b/>
          <w:sz w:val="24"/>
          <w:szCs w:val="24"/>
        </w:rPr>
        <w:t xml:space="preserve">- </w:t>
      </w:r>
      <w:r w:rsidRPr="00D5028B">
        <w:rPr>
          <w:rFonts w:ascii="PT Astra Serif" w:hAnsi="PT Astra Serif"/>
          <w:sz w:val="24"/>
          <w:szCs w:val="24"/>
        </w:rPr>
        <w:t>безналичным перечислением от юридического лица с оформлением соответствующего пакета документов (</w:t>
      </w:r>
      <w:r w:rsidRPr="00D5028B">
        <w:rPr>
          <w:rFonts w:ascii="PT Astra Serif" w:hAnsi="PT Astra Serif"/>
          <w:i/>
          <w:sz w:val="24"/>
          <w:szCs w:val="24"/>
        </w:rPr>
        <w:t>Приложени</w:t>
      </w:r>
      <w:r w:rsidR="00334BC6">
        <w:rPr>
          <w:rFonts w:ascii="PT Astra Serif" w:hAnsi="PT Astra Serif"/>
          <w:i/>
          <w:sz w:val="24"/>
          <w:szCs w:val="24"/>
        </w:rPr>
        <w:t>е</w:t>
      </w:r>
      <w:r w:rsidRPr="00D5028B">
        <w:rPr>
          <w:rFonts w:ascii="PT Astra Serif" w:hAnsi="PT Astra Serif"/>
          <w:i/>
          <w:sz w:val="24"/>
          <w:szCs w:val="24"/>
        </w:rPr>
        <w:t xml:space="preserve"> №</w:t>
      </w:r>
      <w:r w:rsidR="00B03360">
        <w:rPr>
          <w:rFonts w:ascii="PT Astra Serif" w:hAnsi="PT Astra Serif"/>
          <w:i/>
          <w:sz w:val="24"/>
          <w:szCs w:val="24"/>
        </w:rPr>
        <w:t>5</w:t>
      </w:r>
      <w:r w:rsidRPr="00D5028B">
        <w:rPr>
          <w:rFonts w:ascii="PT Astra Serif" w:hAnsi="PT Astra Serif"/>
          <w:sz w:val="24"/>
          <w:szCs w:val="24"/>
        </w:rPr>
        <w:t xml:space="preserve">) – </w:t>
      </w:r>
      <w:r w:rsidRPr="00D5028B">
        <w:rPr>
          <w:rFonts w:ascii="PT Astra Serif" w:hAnsi="PT Astra Serif"/>
          <w:i/>
          <w:sz w:val="24"/>
          <w:szCs w:val="24"/>
        </w:rPr>
        <w:t>см. «Порядок оплаты от юридического лица»;</w:t>
      </w:r>
    </w:p>
    <w:p w:rsidR="00690E15" w:rsidRPr="00D5028B" w:rsidRDefault="00690E15" w:rsidP="00D5028B">
      <w:pPr>
        <w:pStyle w:val="11"/>
        <w:shd w:val="clear" w:color="auto" w:fill="FFFFFF"/>
        <w:tabs>
          <w:tab w:val="left" w:pos="851"/>
        </w:tabs>
        <w:ind w:left="0" w:firstLine="709"/>
        <w:rPr>
          <w:rFonts w:ascii="PT Astra Serif" w:hAnsi="PT Astra Serif"/>
          <w:sz w:val="24"/>
          <w:szCs w:val="24"/>
        </w:rPr>
      </w:pPr>
      <w:r w:rsidRPr="00D5028B">
        <w:rPr>
          <w:rFonts w:ascii="PT Astra Serif" w:hAnsi="PT Astra Serif"/>
          <w:sz w:val="24"/>
          <w:szCs w:val="24"/>
        </w:rPr>
        <w:t xml:space="preserve">- безналичным перечислением от физического лица по квитанциям </w:t>
      </w:r>
      <w:r w:rsidR="00334BC6" w:rsidRPr="00D5028B">
        <w:rPr>
          <w:rFonts w:ascii="PT Astra Serif" w:hAnsi="PT Astra Serif"/>
          <w:sz w:val="24"/>
          <w:szCs w:val="24"/>
        </w:rPr>
        <w:t>(</w:t>
      </w:r>
      <w:r w:rsidR="00334BC6" w:rsidRPr="00D5028B">
        <w:rPr>
          <w:rFonts w:ascii="PT Astra Serif" w:hAnsi="PT Astra Serif"/>
          <w:i/>
          <w:sz w:val="24"/>
          <w:szCs w:val="24"/>
        </w:rPr>
        <w:t xml:space="preserve">Приложения </w:t>
      </w:r>
      <w:r w:rsidR="00334BC6">
        <w:rPr>
          <w:rFonts w:ascii="PT Astra Serif" w:hAnsi="PT Astra Serif"/>
          <w:i/>
          <w:sz w:val="24"/>
          <w:szCs w:val="24"/>
        </w:rPr>
        <w:br/>
      </w:r>
      <w:r w:rsidR="00334BC6" w:rsidRPr="00D5028B">
        <w:rPr>
          <w:rFonts w:ascii="PT Astra Serif" w:hAnsi="PT Astra Serif"/>
          <w:i/>
          <w:sz w:val="24"/>
          <w:szCs w:val="24"/>
        </w:rPr>
        <w:t>№</w:t>
      </w:r>
      <w:r w:rsidR="00334BC6">
        <w:rPr>
          <w:rFonts w:ascii="PT Astra Serif" w:hAnsi="PT Astra Serif"/>
          <w:i/>
          <w:sz w:val="24"/>
          <w:szCs w:val="24"/>
        </w:rPr>
        <w:t xml:space="preserve"> 2-3</w:t>
      </w:r>
      <w:r w:rsidR="00334BC6" w:rsidRPr="00D5028B">
        <w:rPr>
          <w:rFonts w:ascii="PT Astra Serif" w:hAnsi="PT Astra Serif"/>
          <w:sz w:val="24"/>
          <w:szCs w:val="24"/>
        </w:rPr>
        <w:t>)</w:t>
      </w:r>
      <w:r w:rsidR="00334BC6">
        <w:rPr>
          <w:rFonts w:ascii="PT Astra Serif" w:hAnsi="PT Astra Serif"/>
          <w:sz w:val="24"/>
          <w:szCs w:val="24"/>
        </w:rPr>
        <w:t xml:space="preserve"> </w:t>
      </w:r>
      <w:r w:rsidRPr="00D5028B">
        <w:rPr>
          <w:rFonts w:ascii="PT Astra Serif" w:hAnsi="PT Astra Serif"/>
          <w:sz w:val="24"/>
          <w:szCs w:val="24"/>
        </w:rPr>
        <w:t>или QR-коду.</w:t>
      </w:r>
    </w:p>
    <w:p w:rsidR="00690E15" w:rsidRPr="00D5028B" w:rsidRDefault="00690E15" w:rsidP="00C4616C">
      <w:pPr>
        <w:tabs>
          <w:tab w:val="left" w:pos="851"/>
        </w:tabs>
        <w:jc w:val="both"/>
        <w:outlineLvl w:val="0"/>
        <w:rPr>
          <w:rFonts w:ascii="PT Astra Serif" w:hAnsi="PT Astra Serif"/>
          <w:b/>
        </w:rPr>
      </w:pPr>
    </w:p>
    <w:p w:rsidR="00690E15" w:rsidRPr="00D5028B" w:rsidRDefault="00690E15" w:rsidP="00D5028B">
      <w:pPr>
        <w:tabs>
          <w:tab w:val="left" w:pos="851"/>
        </w:tabs>
        <w:ind w:firstLine="709"/>
        <w:jc w:val="center"/>
        <w:outlineLvl w:val="0"/>
        <w:rPr>
          <w:rFonts w:ascii="PT Astra Serif" w:hAnsi="PT Astra Serif"/>
          <w:b/>
        </w:rPr>
      </w:pPr>
      <w:r w:rsidRPr="00D5028B">
        <w:rPr>
          <w:rFonts w:ascii="PT Astra Serif" w:hAnsi="PT Astra Serif"/>
          <w:b/>
        </w:rPr>
        <w:t>Контактная информация Организатора конференции:</w:t>
      </w:r>
    </w:p>
    <w:p w:rsidR="00690E15" w:rsidRPr="00D5028B" w:rsidRDefault="00690E15" w:rsidP="00D5028B">
      <w:pPr>
        <w:pStyle w:val="11"/>
        <w:shd w:val="clear" w:color="auto" w:fill="FFFFFF"/>
        <w:tabs>
          <w:tab w:val="left" w:pos="567"/>
          <w:tab w:val="left" w:pos="851"/>
        </w:tabs>
        <w:ind w:left="0" w:firstLine="709"/>
        <w:rPr>
          <w:rFonts w:ascii="PT Astra Serif" w:hAnsi="PT Astra Serif"/>
          <w:sz w:val="24"/>
          <w:szCs w:val="24"/>
        </w:rPr>
      </w:pPr>
      <w:r w:rsidRPr="00D5028B">
        <w:rPr>
          <w:rFonts w:ascii="PT Astra Serif" w:hAnsi="PT Astra Serif"/>
          <w:sz w:val="24"/>
          <w:szCs w:val="24"/>
        </w:rPr>
        <w:t xml:space="preserve">Почтовый адрес: 634034, г. Томск, ул. Нахимова, 8, </w:t>
      </w:r>
      <w:proofErr w:type="spellStart"/>
      <w:r w:rsidRPr="00D5028B">
        <w:rPr>
          <w:rFonts w:ascii="PT Astra Serif" w:hAnsi="PT Astra Serif"/>
          <w:sz w:val="24"/>
          <w:szCs w:val="24"/>
        </w:rPr>
        <w:t>помещ</w:t>
      </w:r>
      <w:proofErr w:type="spellEnd"/>
      <w:r w:rsidRPr="00D5028B">
        <w:rPr>
          <w:rFonts w:ascii="PT Astra Serif" w:hAnsi="PT Astra Serif"/>
          <w:sz w:val="24"/>
          <w:szCs w:val="24"/>
        </w:rPr>
        <w:t xml:space="preserve">. 4027. </w:t>
      </w:r>
    </w:p>
    <w:p w:rsidR="00690E15" w:rsidRPr="00D5028B" w:rsidRDefault="00690E15" w:rsidP="00D5028B">
      <w:pPr>
        <w:pStyle w:val="11"/>
        <w:shd w:val="clear" w:color="auto" w:fill="FFFFFF"/>
        <w:tabs>
          <w:tab w:val="left" w:pos="567"/>
          <w:tab w:val="left" w:pos="851"/>
        </w:tabs>
        <w:ind w:left="0" w:firstLine="709"/>
        <w:rPr>
          <w:rFonts w:ascii="PT Astra Serif" w:hAnsi="PT Astra Serif"/>
          <w:bCs/>
          <w:sz w:val="24"/>
          <w:szCs w:val="24"/>
        </w:rPr>
      </w:pPr>
      <w:r w:rsidRPr="00D5028B">
        <w:rPr>
          <w:rFonts w:ascii="PT Astra Serif" w:hAnsi="PT Astra Serif"/>
          <w:bCs/>
          <w:sz w:val="24"/>
          <w:szCs w:val="24"/>
        </w:rPr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 (ОГОАУ ДПО ТОИУМЦКИ). </w:t>
      </w:r>
    </w:p>
    <w:p w:rsidR="00690E15" w:rsidRPr="00D5028B" w:rsidRDefault="00690E15" w:rsidP="00D5028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lang w:val="en-US"/>
        </w:rPr>
      </w:pPr>
      <w:r w:rsidRPr="00D5028B">
        <w:rPr>
          <w:rFonts w:ascii="PT Astra Serif" w:hAnsi="PT Astra Serif"/>
          <w:lang w:val="it-IT"/>
        </w:rPr>
        <w:t xml:space="preserve">E-mail: </w:t>
      </w:r>
      <w:r w:rsidR="00334BC6">
        <w:fldChar w:fldCharType="begin"/>
      </w:r>
      <w:r w:rsidR="00334BC6" w:rsidRPr="00E37AC1">
        <w:rPr>
          <w:lang w:val="en-US"/>
        </w:rPr>
        <w:instrText xml:space="preserve"> HYPERLINK "mailto:toiumcki-org@tomsk.gov70.ru" </w:instrText>
      </w:r>
      <w:r w:rsidR="00334BC6">
        <w:fldChar w:fldCharType="separate"/>
      </w:r>
      <w:r w:rsidRPr="00D5028B">
        <w:rPr>
          <w:rStyle w:val="a3"/>
          <w:rFonts w:ascii="PT Astra Serif" w:hAnsi="PT Astra Serif"/>
          <w:color w:val="auto"/>
          <w:lang w:val="en-US"/>
        </w:rPr>
        <w:t>toiumcki-org@tomsk.gov70.ru</w:t>
      </w:r>
      <w:r w:rsidR="00334BC6">
        <w:rPr>
          <w:rStyle w:val="a3"/>
          <w:rFonts w:ascii="PT Astra Serif" w:hAnsi="PT Astra Serif"/>
          <w:color w:val="auto"/>
          <w:lang w:val="en-US"/>
        </w:rPr>
        <w:fldChar w:fldCharType="end"/>
      </w:r>
      <w:r w:rsidRPr="00D5028B">
        <w:rPr>
          <w:rFonts w:ascii="PT Astra Serif" w:hAnsi="PT Astra Serif"/>
          <w:lang w:val="it-IT"/>
        </w:rPr>
        <w:t xml:space="preserve"> </w:t>
      </w:r>
    </w:p>
    <w:p w:rsidR="00690E15" w:rsidRPr="00D5028B" w:rsidRDefault="00690E15" w:rsidP="00D5028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</w:rPr>
      </w:pPr>
      <w:r w:rsidRPr="00D5028B">
        <w:rPr>
          <w:rFonts w:ascii="PT Astra Serif" w:hAnsi="PT Astra Serif"/>
        </w:rPr>
        <w:t xml:space="preserve">Сайт: </w:t>
      </w:r>
      <w:hyperlink r:id="rId8" w:history="1">
        <w:r w:rsidRPr="00D5028B">
          <w:rPr>
            <w:rStyle w:val="a3"/>
            <w:rFonts w:ascii="PT Astra Serif" w:hAnsi="PT Astra Serif"/>
            <w:color w:val="auto"/>
            <w:lang w:val="de-DE"/>
          </w:rPr>
          <w:t>http</w:t>
        </w:r>
        <w:r w:rsidRPr="00D5028B">
          <w:rPr>
            <w:rStyle w:val="a3"/>
            <w:rFonts w:ascii="PT Astra Serif" w:hAnsi="PT Astra Serif"/>
            <w:color w:val="auto"/>
          </w:rPr>
          <w:t>://</w:t>
        </w:r>
        <w:proofErr w:type="spellStart"/>
        <w:r w:rsidRPr="00D5028B">
          <w:rPr>
            <w:rStyle w:val="a3"/>
            <w:rFonts w:ascii="PT Astra Serif" w:hAnsi="PT Astra Serif"/>
            <w:color w:val="auto"/>
            <w:lang w:val="de-DE"/>
          </w:rPr>
          <w:t>toumcki</w:t>
        </w:r>
        <w:proofErr w:type="spellEnd"/>
        <w:r w:rsidRPr="00D5028B">
          <w:rPr>
            <w:rStyle w:val="a3"/>
            <w:rFonts w:ascii="PT Astra Serif" w:hAnsi="PT Astra Serif"/>
            <w:color w:val="auto"/>
          </w:rPr>
          <w:t>.</w:t>
        </w:r>
        <w:proofErr w:type="spellStart"/>
        <w:r w:rsidRPr="00D5028B">
          <w:rPr>
            <w:rStyle w:val="a3"/>
            <w:rFonts w:ascii="PT Astra Serif" w:hAnsi="PT Astra Serif"/>
            <w:color w:val="auto"/>
            <w:lang w:val="de-DE"/>
          </w:rPr>
          <w:t>tom</w:t>
        </w:r>
        <w:proofErr w:type="spellEnd"/>
        <w:r w:rsidRPr="00D5028B">
          <w:rPr>
            <w:rStyle w:val="a3"/>
            <w:rFonts w:ascii="PT Astra Serif" w:hAnsi="PT Astra Serif"/>
            <w:color w:val="auto"/>
          </w:rPr>
          <w:t>.</w:t>
        </w:r>
        <w:proofErr w:type="spellStart"/>
        <w:r w:rsidRPr="00D5028B">
          <w:rPr>
            <w:rStyle w:val="a3"/>
            <w:rFonts w:ascii="PT Astra Serif" w:hAnsi="PT Astra Serif"/>
            <w:color w:val="auto"/>
            <w:lang w:val="de-DE"/>
          </w:rPr>
          <w:t>ru</w:t>
        </w:r>
        <w:proofErr w:type="spellEnd"/>
      </w:hyperlink>
      <w:r w:rsidRPr="00D5028B">
        <w:rPr>
          <w:rFonts w:ascii="PT Astra Serif" w:hAnsi="PT Astra Serif"/>
        </w:rPr>
        <w:t xml:space="preserve"> </w:t>
      </w:r>
      <w:r w:rsidRPr="00D5028B">
        <w:rPr>
          <w:rFonts w:ascii="PT Astra Serif" w:hAnsi="PT Astra Serif"/>
          <w:lang w:val="de-DE"/>
        </w:rPr>
        <w:t xml:space="preserve"> </w:t>
      </w:r>
    </w:p>
    <w:p w:rsidR="00690E15" w:rsidRPr="00D5028B" w:rsidRDefault="00690E15" w:rsidP="00D5028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</w:rPr>
      </w:pPr>
    </w:p>
    <w:p w:rsidR="00690E15" w:rsidRPr="00D5028B" w:rsidRDefault="00690E15" w:rsidP="00D5028B">
      <w:pPr>
        <w:tabs>
          <w:tab w:val="left" w:pos="851"/>
        </w:tabs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</w:rPr>
      </w:pPr>
      <w:r w:rsidRPr="00D5028B">
        <w:rPr>
          <w:rFonts w:ascii="PT Astra Serif" w:hAnsi="PT Astra Serif"/>
          <w:b/>
        </w:rPr>
        <w:t>Контактные лица по организационным вопросам:</w:t>
      </w:r>
    </w:p>
    <w:p w:rsidR="00690E15" w:rsidRPr="00D5028B" w:rsidRDefault="00690E15" w:rsidP="00334BC6">
      <w:pPr>
        <w:numPr>
          <w:ilvl w:val="0"/>
          <w:numId w:val="3"/>
        </w:numPr>
        <w:suppressAutoHyphens/>
        <w:autoSpaceDE w:val="0"/>
        <w:autoSpaceDN w:val="0"/>
        <w:adjustRightInd w:val="0"/>
        <w:ind w:left="0" w:firstLine="709"/>
        <w:rPr>
          <w:rFonts w:ascii="PT Astra Serif" w:hAnsi="PT Astra Serif"/>
        </w:rPr>
      </w:pPr>
      <w:r w:rsidRPr="00D5028B">
        <w:rPr>
          <w:rFonts w:ascii="PT Astra Serif" w:hAnsi="PT Astra Serif"/>
          <w:i/>
        </w:rPr>
        <w:t>по приему заявок и материалов от участников</w:t>
      </w:r>
      <w:r w:rsidRPr="00D5028B">
        <w:rPr>
          <w:rFonts w:ascii="PT Astra Serif" w:hAnsi="PT Astra Serif"/>
        </w:rPr>
        <w:t xml:space="preserve">: </w:t>
      </w:r>
    </w:p>
    <w:p w:rsidR="00690E15" w:rsidRPr="00D5028B" w:rsidRDefault="00690E15" w:rsidP="00334BC6">
      <w:pPr>
        <w:autoSpaceDE w:val="0"/>
        <w:autoSpaceDN w:val="0"/>
        <w:adjustRightInd w:val="0"/>
        <w:ind w:firstLine="709"/>
        <w:rPr>
          <w:rFonts w:ascii="PT Astra Serif" w:hAnsi="PT Astra Serif"/>
          <w:b/>
          <w:i/>
        </w:rPr>
      </w:pPr>
      <w:r w:rsidRPr="00D5028B">
        <w:rPr>
          <w:rFonts w:ascii="PT Astra Serif" w:hAnsi="PT Astra Serif"/>
        </w:rPr>
        <w:t xml:space="preserve">Мельникова Елена Викторовна, заведующий организационно-методическим отделом  </w:t>
      </w:r>
    </w:p>
    <w:p w:rsidR="00690E15" w:rsidRPr="00D5028B" w:rsidRDefault="00690E15" w:rsidP="00334BC6">
      <w:pPr>
        <w:ind w:firstLine="709"/>
        <w:rPr>
          <w:rFonts w:ascii="PT Astra Serif" w:hAnsi="PT Astra Serif"/>
        </w:rPr>
      </w:pPr>
      <w:r w:rsidRPr="00D5028B">
        <w:rPr>
          <w:rFonts w:ascii="PT Astra Serif" w:hAnsi="PT Astra Serif"/>
        </w:rPr>
        <w:t>Суханова Кира Валентиновна, методист организационно-методического отдела</w:t>
      </w:r>
    </w:p>
    <w:p w:rsidR="00690E15" w:rsidRPr="00D5028B" w:rsidRDefault="00690E15" w:rsidP="00334BC6">
      <w:pPr>
        <w:ind w:firstLine="709"/>
        <w:rPr>
          <w:rFonts w:ascii="PT Astra Serif" w:hAnsi="PT Astra Serif"/>
        </w:rPr>
      </w:pPr>
      <w:proofErr w:type="spellStart"/>
      <w:r w:rsidRPr="00D5028B">
        <w:rPr>
          <w:rFonts w:ascii="PT Astra Serif" w:hAnsi="PT Astra Serif"/>
        </w:rPr>
        <w:t>Татуйко</w:t>
      </w:r>
      <w:proofErr w:type="spellEnd"/>
      <w:r w:rsidRPr="00D5028B">
        <w:rPr>
          <w:rFonts w:ascii="PT Astra Serif" w:hAnsi="PT Astra Serif"/>
        </w:rPr>
        <w:t xml:space="preserve"> Ирина Николаевна, методист организационно-методического отдела</w:t>
      </w:r>
    </w:p>
    <w:p w:rsidR="00690E15" w:rsidRPr="00D5028B" w:rsidRDefault="00690E15" w:rsidP="00334BC6">
      <w:pPr>
        <w:ind w:firstLine="709"/>
        <w:rPr>
          <w:rFonts w:ascii="PT Astra Serif" w:hAnsi="PT Astra Serif"/>
        </w:rPr>
      </w:pPr>
      <w:r w:rsidRPr="00D5028B">
        <w:rPr>
          <w:rFonts w:ascii="PT Astra Serif" w:hAnsi="PT Astra Serif"/>
        </w:rPr>
        <w:t>тел. 8 (3822) 60-91-18;</w:t>
      </w:r>
    </w:p>
    <w:p w:rsidR="00690E15" w:rsidRPr="00D5028B" w:rsidRDefault="00690E15" w:rsidP="00334BC6">
      <w:pPr>
        <w:pStyle w:val="ad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9"/>
        <w:rPr>
          <w:rFonts w:ascii="PT Astra Serif" w:hAnsi="PT Astra Serif"/>
          <w:sz w:val="24"/>
          <w:szCs w:val="24"/>
        </w:rPr>
      </w:pPr>
      <w:r w:rsidRPr="00D5028B">
        <w:rPr>
          <w:rFonts w:ascii="PT Astra Serif" w:hAnsi="PT Astra Serif"/>
          <w:i/>
          <w:sz w:val="24"/>
          <w:szCs w:val="24"/>
        </w:rPr>
        <w:t>по оформлению договоров на оплату услуг</w:t>
      </w:r>
      <w:r w:rsidRPr="00D5028B">
        <w:rPr>
          <w:rFonts w:ascii="PT Astra Serif" w:hAnsi="PT Astra Serif"/>
          <w:sz w:val="24"/>
          <w:szCs w:val="24"/>
        </w:rPr>
        <w:t xml:space="preserve"> </w:t>
      </w:r>
      <w:r w:rsidRPr="00D5028B">
        <w:rPr>
          <w:rFonts w:ascii="PT Astra Serif" w:hAnsi="PT Astra Serif"/>
          <w:i/>
          <w:sz w:val="24"/>
          <w:szCs w:val="24"/>
        </w:rPr>
        <w:t>от юридического лица</w:t>
      </w:r>
      <w:r w:rsidRPr="00D5028B">
        <w:rPr>
          <w:rFonts w:ascii="PT Astra Serif" w:hAnsi="PT Astra Serif"/>
          <w:sz w:val="24"/>
          <w:szCs w:val="24"/>
        </w:rPr>
        <w:t>:</w:t>
      </w:r>
    </w:p>
    <w:p w:rsidR="00690E15" w:rsidRPr="00D5028B" w:rsidRDefault="00690E15" w:rsidP="00334BC6">
      <w:pPr>
        <w:tabs>
          <w:tab w:val="left" w:pos="0"/>
          <w:tab w:val="left" w:pos="993"/>
        </w:tabs>
        <w:ind w:firstLine="709"/>
        <w:rPr>
          <w:rFonts w:ascii="PT Astra Serif" w:hAnsi="PT Astra Serif"/>
        </w:rPr>
      </w:pPr>
      <w:r w:rsidRPr="00D5028B">
        <w:rPr>
          <w:rFonts w:ascii="PT Astra Serif" w:hAnsi="PT Astra Serif"/>
        </w:rPr>
        <w:t xml:space="preserve">Кулешова Ольга Геннадьевна, заведующий хозяйством </w:t>
      </w:r>
    </w:p>
    <w:p w:rsidR="00690E15" w:rsidRPr="00D5028B" w:rsidRDefault="00690E15" w:rsidP="00334BC6">
      <w:pPr>
        <w:tabs>
          <w:tab w:val="left" w:pos="0"/>
          <w:tab w:val="left" w:pos="993"/>
        </w:tabs>
        <w:ind w:firstLine="709"/>
        <w:rPr>
          <w:rFonts w:ascii="PT Astra Serif" w:hAnsi="PT Astra Serif"/>
        </w:rPr>
      </w:pPr>
      <w:r w:rsidRPr="00D5028B">
        <w:rPr>
          <w:rFonts w:ascii="PT Astra Serif" w:hAnsi="PT Astra Serif"/>
        </w:rPr>
        <w:t>т. 8 (3822) 60-91-94;</w:t>
      </w:r>
    </w:p>
    <w:p w:rsidR="00690E15" w:rsidRPr="00D5028B" w:rsidRDefault="00690E15" w:rsidP="00334BC6">
      <w:pPr>
        <w:pStyle w:val="ad"/>
        <w:numPr>
          <w:ilvl w:val="0"/>
          <w:numId w:val="3"/>
        </w:numPr>
        <w:spacing w:after="0" w:line="240" w:lineRule="auto"/>
        <w:ind w:left="0" w:firstLine="709"/>
        <w:rPr>
          <w:rFonts w:ascii="PT Astra Serif" w:eastAsia="Times New Roman" w:hAnsi="PT Astra Serif"/>
          <w:sz w:val="24"/>
          <w:szCs w:val="24"/>
          <w:lang w:eastAsia="ru-RU"/>
        </w:rPr>
      </w:pPr>
      <w:r w:rsidRPr="00D5028B">
        <w:rPr>
          <w:rFonts w:ascii="PT Astra Serif" w:eastAsia="Times New Roman" w:hAnsi="PT Astra Serif"/>
          <w:i/>
          <w:sz w:val="24"/>
          <w:szCs w:val="24"/>
          <w:lang w:eastAsia="ru-RU"/>
        </w:rPr>
        <w:t>справки по вопросам готовности и отправки по почте сборников:</w:t>
      </w:r>
    </w:p>
    <w:p w:rsidR="00690E15" w:rsidRPr="00D5028B" w:rsidRDefault="00690E15" w:rsidP="00334BC6">
      <w:pPr>
        <w:ind w:firstLine="709"/>
        <w:rPr>
          <w:rFonts w:ascii="PT Astra Serif" w:hAnsi="PT Astra Serif"/>
        </w:rPr>
      </w:pPr>
      <w:r w:rsidRPr="00D5028B">
        <w:rPr>
          <w:rFonts w:ascii="PT Astra Serif" w:hAnsi="PT Astra Serif"/>
        </w:rPr>
        <w:t xml:space="preserve">Ежова Ольга Игоревна, заведующий информационно-издательским отделом </w:t>
      </w:r>
    </w:p>
    <w:p w:rsidR="00690E15" w:rsidRPr="00D5028B" w:rsidRDefault="00690E15" w:rsidP="00334BC6">
      <w:pPr>
        <w:ind w:firstLine="709"/>
        <w:rPr>
          <w:rFonts w:ascii="PT Astra Serif" w:hAnsi="PT Astra Serif"/>
        </w:rPr>
      </w:pPr>
      <w:proofErr w:type="spellStart"/>
      <w:r w:rsidRPr="00D5028B">
        <w:rPr>
          <w:rFonts w:ascii="PT Astra Serif" w:hAnsi="PT Astra Serif"/>
        </w:rPr>
        <w:t>Чигакова</w:t>
      </w:r>
      <w:proofErr w:type="spellEnd"/>
      <w:r w:rsidRPr="00D5028B">
        <w:rPr>
          <w:rFonts w:ascii="PT Astra Serif" w:hAnsi="PT Astra Serif"/>
        </w:rPr>
        <w:t xml:space="preserve"> Анастасия Сергеевна, методист информационно-издательского отдела</w:t>
      </w:r>
    </w:p>
    <w:p w:rsidR="00690E15" w:rsidRPr="00D5028B" w:rsidRDefault="00690E15" w:rsidP="00334BC6">
      <w:pPr>
        <w:ind w:firstLine="709"/>
        <w:rPr>
          <w:rFonts w:ascii="PT Astra Serif" w:hAnsi="PT Astra Serif"/>
        </w:rPr>
      </w:pPr>
      <w:r w:rsidRPr="00D5028B">
        <w:rPr>
          <w:rFonts w:ascii="PT Astra Serif" w:hAnsi="PT Astra Serif"/>
        </w:rPr>
        <w:t>тел. 8 (3822) 60-91-93.</w:t>
      </w:r>
    </w:p>
    <w:p w:rsidR="00690E15" w:rsidRPr="00D5028B" w:rsidRDefault="00690E15" w:rsidP="00334BC6">
      <w:pPr>
        <w:tabs>
          <w:tab w:val="left" w:pos="851"/>
        </w:tabs>
        <w:ind w:firstLine="709"/>
        <w:rPr>
          <w:rFonts w:ascii="PT Astra Serif" w:hAnsi="PT Astra Serif"/>
        </w:rPr>
      </w:pPr>
    </w:p>
    <w:p w:rsidR="00690E15" w:rsidRPr="00D5028B" w:rsidRDefault="00690E15" w:rsidP="00D5028B">
      <w:pPr>
        <w:pStyle w:val="11"/>
        <w:shd w:val="clear" w:color="auto" w:fill="FFFFFF"/>
        <w:tabs>
          <w:tab w:val="left" w:pos="567"/>
          <w:tab w:val="left" w:pos="851"/>
        </w:tabs>
        <w:ind w:left="0" w:firstLine="709"/>
        <w:rPr>
          <w:rFonts w:ascii="PT Astra Serif" w:hAnsi="PT Astra Serif"/>
          <w:b/>
          <w:sz w:val="24"/>
          <w:szCs w:val="24"/>
        </w:rPr>
      </w:pPr>
      <w:r w:rsidRPr="00D5028B">
        <w:rPr>
          <w:rFonts w:ascii="PT Astra Serif" w:hAnsi="PT Astra Serif"/>
          <w:b/>
          <w:sz w:val="24"/>
          <w:szCs w:val="24"/>
        </w:rPr>
        <w:t>Информационное сопровождение конференции (ресурсы Организатора):</w:t>
      </w:r>
    </w:p>
    <w:p w:rsidR="00690E15" w:rsidRPr="00D5028B" w:rsidRDefault="00690E15" w:rsidP="00D5028B">
      <w:pPr>
        <w:tabs>
          <w:tab w:val="left" w:pos="851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D5028B">
        <w:rPr>
          <w:rFonts w:ascii="PT Astra Serif" w:hAnsi="PT Astra Serif"/>
        </w:rPr>
        <w:t xml:space="preserve">сайт </w:t>
      </w:r>
      <w:hyperlink r:id="rId9" w:tgtFrame="_blank" w:history="1">
        <w:r w:rsidRPr="00D5028B">
          <w:rPr>
            <w:rStyle w:val="a3"/>
            <w:rFonts w:ascii="PT Astra Serif" w:hAnsi="PT Astra Serif"/>
            <w:color w:val="auto"/>
            <w:u w:val="none"/>
          </w:rPr>
          <w:t>http://toumcki.tom.ru/</w:t>
        </w:r>
      </w:hyperlink>
    </w:p>
    <w:p w:rsidR="00690E15" w:rsidRPr="00D5028B" w:rsidRDefault="00690E15" w:rsidP="00D5028B">
      <w:pPr>
        <w:tabs>
          <w:tab w:val="left" w:pos="851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proofErr w:type="spellStart"/>
      <w:r w:rsidRPr="00D5028B">
        <w:rPr>
          <w:rFonts w:ascii="PT Astra Serif" w:hAnsi="PT Astra Serif"/>
        </w:rPr>
        <w:t>ВКонтакте</w:t>
      </w:r>
      <w:proofErr w:type="spellEnd"/>
      <w:r w:rsidRPr="00D5028B">
        <w:rPr>
          <w:rFonts w:ascii="PT Astra Serif" w:hAnsi="PT Astra Serif"/>
        </w:rPr>
        <w:t xml:space="preserve"> </w:t>
      </w:r>
      <w:hyperlink r:id="rId10" w:tgtFrame="_blank" w:history="1">
        <w:r w:rsidRPr="00D5028B">
          <w:rPr>
            <w:rStyle w:val="a3"/>
            <w:rFonts w:ascii="PT Astra Serif" w:hAnsi="PT Astra Serif"/>
            <w:color w:val="auto"/>
            <w:u w:val="none"/>
            <w:lang w:val="en-US"/>
          </w:rPr>
          <w:t>https</w:t>
        </w:r>
        <w:r w:rsidRPr="00D5028B">
          <w:rPr>
            <w:rStyle w:val="a3"/>
            <w:rFonts w:ascii="PT Astra Serif" w:hAnsi="PT Astra Serif"/>
            <w:color w:val="auto"/>
            <w:u w:val="none"/>
          </w:rPr>
          <w:t>://</w:t>
        </w:r>
        <w:proofErr w:type="spellStart"/>
        <w:r w:rsidRPr="00D5028B">
          <w:rPr>
            <w:rStyle w:val="a3"/>
            <w:rFonts w:ascii="PT Astra Serif" w:hAnsi="PT Astra Serif"/>
            <w:color w:val="auto"/>
            <w:u w:val="none"/>
            <w:lang w:val="en-US"/>
          </w:rPr>
          <w:t>vk</w:t>
        </w:r>
        <w:proofErr w:type="spellEnd"/>
        <w:r w:rsidRPr="00D5028B">
          <w:rPr>
            <w:rStyle w:val="a3"/>
            <w:rFonts w:ascii="PT Astra Serif" w:hAnsi="PT Astra Serif"/>
            <w:color w:val="auto"/>
            <w:u w:val="none"/>
          </w:rPr>
          <w:t>.</w:t>
        </w:r>
        <w:r w:rsidRPr="00D5028B">
          <w:rPr>
            <w:rStyle w:val="a3"/>
            <w:rFonts w:ascii="PT Astra Serif" w:hAnsi="PT Astra Serif"/>
            <w:color w:val="auto"/>
            <w:u w:val="none"/>
            <w:lang w:val="en-US"/>
          </w:rPr>
          <w:t>com</w:t>
        </w:r>
        <w:r w:rsidRPr="00D5028B">
          <w:rPr>
            <w:rStyle w:val="a3"/>
            <w:rFonts w:ascii="PT Astra Serif" w:hAnsi="PT Astra Serif"/>
            <w:color w:val="auto"/>
            <w:u w:val="none"/>
          </w:rPr>
          <w:t>/</w:t>
        </w:r>
        <w:proofErr w:type="spellStart"/>
        <w:r w:rsidRPr="00D5028B">
          <w:rPr>
            <w:rStyle w:val="a3"/>
            <w:rFonts w:ascii="PT Astra Serif" w:hAnsi="PT Astra Serif"/>
            <w:color w:val="auto"/>
            <w:u w:val="none"/>
            <w:lang w:val="en-US"/>
          </w:rPr>
          <w:t>toiumcki</w:t>
        </w:r>
        <w:proofErr w:type="spellEnd"/>
      </w:hyperlink>
    </w:p>
    <w:p w:rsidR="00690E15" w:rsidRPr="00904ED8" w:rsidRDefault="00690E15" w:rsidP="00D5028B">
      <w:pPr>
        <w:tabs>
          <w:tab w:val="left" w:pos="851"/>
          <w:tab w:val="left" w:pos="1276"/>
        </w:tabs>
        <w:autoSpaceDE w:val="0"/>
        <w:autoSpaceDN w:val="0"/>
        <w:adjustRightInd w:val="0"/>
        <w:ind w:firstLine="709"/>
        <w:jc w:val="both"/>
        <w:rPr>
          <w:rStyle w:val="a3"/>
          <w:rFonts w:ascii="PT Astra Serif" w:hAnsi="PT Astra Serif"/>
          <w:color w:val="auto"/>
          <w:u w:val="none"/>
        </w:rPr>
      </w:pPr>
      <w:r w:rsidRPr="00D5028B">
        <w:rPr>
          <w:rFonts w:ascii="PT Astra Serif" w:hAnsi="PT Astra Serif"/>
          <w:lang w:val="en-US"/>
        </w:rPr>
        <w:t>MAX</w:t>
      </w:r>
      <w:r w:rsidRPr="00E37AC1">
        <w:rPr>
          <w:rFonts w:ascii="PT Astra Serif" w:hAnsi="PT Astra Serif"/>
        </w:rPr>
        <w:t xml:space="preserve"> </w:t>
      </w:r>
      <w:hyperlink r:id="rId11" w:tgtFrame="_blank" w:history="1">
        <w:r w:rsidRPr="00D5028B">
          <w:rPr>
            <w:rStyle w:val="a3"/>
            <w:rFonts w:ascii="PT Astra Serif" w:hAnsi="PT Astra Serif"/>
            <w:color w:val="auto"/>
            <w:u w:val="none"/>
            <w:lang w:val="en-US"/>
          </w:rPr>
          <w:t>https</w:t>
        </w:r>
        <w:r w:rsidRPr="00E37AC1">
          <w:rPr>
            <w:rStyle w:val="a3"/>
            <w:rFonts w:ascii="PT Astra Serif" w:hAnsi="PT Astra Serif"/>
            <w:color w:val="auto"/>
            <w:u w:val="none"/>
          </w:rPr>
          <w:t>://</w:t>
        </w:r>
        <w:r w:rsidRPr="00D5028B">
          <w:rPr>
            <w:rStyle w:val="a3"/>
            <w:rFonts w:ascii="PT Astra Serif" w:hAnsi="PT Astra Serif"/>
            <w:color w:val="auto"/>
            <w:u w:val="none"/>
            <w:lang w:val="en-US"/>
          </w:rPr>
          <w:t>max</w:t>
        </w:r>
        <w:r w:rsidRPr="00E37AC1">
          <w:rPr>
            <w:rStyle w:val="a3"/>
            <w:rFonts w:ascii="PT Astra Serif" w:hAnsi="PT Astra Serif"/>
            <w:color w:val="auto"/>
            <w:u w:val="none"/>
          </w:rPr>
          <w:t>.</w:t>
        </w:r>
        <w:proofErr w:type="spellStart"/>
        <w:r w:rsidRPr="00D5028B">
          <w:rPr>
            <w:rStyle w:val="a3"/>
            <w:rFonts w:ascii="PT Astra Serif" w:hAnsi="PT Astra Serif"/>
            <w:color w:val="auto"/>
            <w:u w:val="none"/>
            <w:lang w:val="en-US"/>
          </w:rPr>
          <w:t>ru</w:t>
        </w:r>
        <w:proofErr w:type="spellEnd"/>
        <w:r w:rsidRPr="00E37AC1">
          <w:rPr>
            <w:rStyle w:val="a3"/>
            <w:rFonts w:ascii="PT Astra Serif" w:hAnsi="PT Astra Serif"/>
            <w:color w:val="auto"/>
            <w:u w:val="none"/>
          </w:rPr>
          <w:t>/</w:t>
        </w:r>
        <w:r w:rsidRPr="00D5028B">
          <w:rPr>
            <w:rStyle w:val="a3"/>
            <w:rFonts w:ascii="PT Astra Serif" w:hAnsi="PT Astra Serif"/>
            <w:color w:val="auto"/>
            <w:u w:val="none"/>
            <w:lang w:val="en-US"/>
          </w:rPr>
          <w:t>id</w:t>
        </w:r>
        <w:r w:rsidRPr="00E37AC1">
          <w:rPr>
            <w:rStyle w:val="a3"/>
            <w:rFonts w:ascii="PT Astra Serif" w:hAnsi="PT Astra Serif"/>
            <w:color w:val="auto"/>
            <w:u w:val="none"/>
          </w:rPr>
          <w:t>7021000830_</w:t>
        </w:r>
        <w:proofErr w:type="spellStart"/>
        <w:r w:rsidRPr="00D5028B">
          <w:rPr>
            <w:rStyle w:val="a3"/>
            <w:rFonts w:ascii="PT Astra Serif" w:hAnsi="PT Astra Serif"/>
            <w:color w:val="auto"/>
            <w:u w:val="none"/>
            <w:lang w:val="en-US"/>
          </w:rPr>
          <w:t>gos</w:t>
        </w:r>
        <w:proofErr w:type="spellEnd"/>
      </w:hyperlink>
    </w:p>
    <w:p w:rsidR="00334BC6" w:rsidRPr="00E37AC1" w:rsidRDefault="00334BC6" w:rsidP="00D5028B">
      <w:pPr>
        <w:tabs>
          <w:tab w:val="left" w:pos="851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:rsidR="00690E15" w:rsidRPr="00E37AC1" w:rsidRDefault="00690E15" w:rsidP="00D5028B">
      <w:pPr>
        <w:tabs>
          <w:tab w:val="left" w:pos="851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54"/>
        <w:gridCol w:w="2555"/>
        <w:gridCol w:w="2335"/>
      </w:tblGrid>
      <w:tr w:rsidR="001A458B" w:rsidRPr="00D5028B" w:rsidTr="00910E06">
        <w:trPr>
          <w:trHeight w:val="20"/>
          <w:jc w:val="center"/>
        </w:trPr>
        <w:tc>
          <w:tcPr>
            <w:tcW w:w="2654" w:type="dxa"/>
            <w:vAlign w:val="bottom"/>
            <w:hideMark/>
          </w:tcPr>
          <w:p w:rsidR="00690E15" w:rsidRPr="00D5028B" w:rsidRDefault="00B1527B" w:rsidP="00D5028B">
            <w:pPr>
              <w:ind w:firstLine="709"/>
              <w:jc w:val="center"/>
              <w:rPr>
                <w:rFonts w:ascii="PT Astra Serif" w:hAnsi="PT Astra Serif"/>
                <w:b/>
              </w:rPr>
            </w:pPr>
            <w:r w:rsidRPr="00D5028B">
              <w:rPr>
                <w:rFonts w:ascii="PT Astra Serif" w:hAnsi="PT Astra Serif"/>
                <w:noProof/>
              </w:rPr>
              <w:drawing>
                <wp:inline distT="0" distB="0" distL="0" distR="0">
                  <wp:extent cx="914400" cy="781050"/>
                  <wp:effectExtent l="0" t="0" r="0" b="0"/>
                  <wp:docPr id="2" name="Рисунок 2" descr="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58" b="9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5" w:type="dxa"/>
            <w:vAlign w:val="bottom"/>
            <w:hideMark/>
          </w:tcPr>
          <w:p w:rsidR="00690E15" w:rsidRPr="00D5028B" w:rsidRDefault="00B1527B" w:rsidP="00D5028B">
            <w:pPr>
              <w:ind w:firstLine="709"/>
              <w:jc w:val="center"/>
              <w:rPr>
                <w:rFonts w:ascii="PT Astra Serif" w:hAnsi="PT Astra Serif"/>
                <w:b/>
              </w:rPr>
            </w:pPr>
            <w:r w:rsidRPr="00D5028B">
              <w:rPr>
                <w:rFonts w:ascii="PT Astra Serif" w:hAnsi="PT Astra Serif"/>
                <w:b/>
                <w:noProof/>
              </w:rPr>
              <w:drawing>
                <wp:inline distT="0" distB="0" distL="0" distR="0">
                  <wp:extent cx="762000" cy="752475"/>
                  <wp:effectExtent l="0" t="0" r="0" b="9525"/>
                  <wp:docPr id="3" name="Рисунок 4" descr="куар код МАК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куар код МАК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4" w:type="dxa"/>
            <w:vAlign w:val="center"/>
            <w:hideMark/>
          </w:tcPr>
          <w:p w:rsidR="00690E15" w:rsidRPr="00D5028B" w:rsidRDefault="00B1527B" w:rsidP="00D5028B">
            <w:pPr>
              <w:ind w:firstLine="709"/>
              <w:jc w:val="center"/>
              <w:rPr>
                <w:rFonts w:ascii="PT Astra Serif" w:hAnsi="PT Astra Serif"/>
                <w:b/>
              </w:rPr>
            </w:pPr>
            <w:r w:rsidRPr="00D5028B">
              <w:rPr>
                <w:rFonts w:ascii="PT Astra Serif" w:hAnsi="PT Astra Serif"/>
                <w:b/>
                <w:noProof/>
              </w:rPr>
              <w:drawing>
                <wp:inline distT="0" distB="0" distL="0" distR="0">
                  <wp:extent cx="895350" cy="790575"/>
                  <wp:effectExtent l="0" t="0" r="0" b="9525"/>
                  <wp:docPr id="4" name="Рисунок 2" descr="qr24217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qr24217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lum contrast="6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4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458B" w:rsidRPr="00D5028B" w:rsidTr="00910E06">
        <w:trPr>
          <w:trHeight w:val="20"/>
          <w:jc w:val="center"/>
        </w:trPr>
        <w:tc>
          <w:tcPr>
            <w:tcW w:w="2654" w:type="dxa"/>
            <w:vAlign w:val="bottom"/>
            <w:hideMark/>
          </w:tcPr>
          <w:p w:rsidR="00690E15" w:rsidRPr="00D5028B" w:rsidRDefault="00690E15" w:rsidP="00D5028B">
            <w:pPr>
              <w:ind w:firstLine="709"/>
              <w:jc w:val="center"/>
              <w:rPr>
                <w:rFonts w:ascii="PT Astra Serif" w:hAnsi="PT Astra Serif"/>
                <w:b/>
              </w:rPr>
            </w:pPr>
            <w:r w:rsidRPr="00D5028B">
              <w:rPr>
                <w:rFonts w:ascii="PT Astra Serif" w:hAnsi="PT Astra Serif"/>
                <w:b/>
              </w:rPr>
              <w:t>Сайт</w:t>
            </w:r>
            <w:r w:rsidRPr="00D5028B">
              <w:rPr>
                <w:rFonts w:ascii="PT Astra Serif" w:hAnsi="PT Astra Serif"/>
                <w:b/>
                <w:lang w:val="it-IT"/>
              </w:rPr>
              <w:t xml:space="preserve">: </w:t>
            </w:r>
            <w:r w:rsidRPr="00D5028B">
              <w:rPr>
                <w:rFonts w:ascii="PT Astra Serif" w:hAnsi="PT Astra Serif"/>
                <w:b/>
                <w:lang w:val="it-IT"/>
              </w:rPr>
              <w:br/>
              <w:t>toumcki.tom.ru</w:t>
            </w:r>
          </w:p>
        </w:tc>
        <w:tc>
          <w:tcPr>
            <w:tcW w:w="2555" w:type="dxa"/>
            <w:vAlign w:val="bottom"/>
            <w:hideMark/>
          </w:tcPr>
          <w:p w:rsidR="00690E15" w:rsidRPr="00D5028B" w:rsidRDefault="00690E15" w:rsidP="00D5028B">
            <w:pPr>
              <w:ind w:firstLine="709"/>
              <w:jc w:val="center"/>
              <w:rPr>
                <w:rFonts w:ascii="PT Astra Serif" w:hAnsi="PT Astra Serif"/>
                <w:b/>
              </w:rPr>
            </w:pPr>
            <w:r w:rsidRPr="00D5028B">
              <w:rPr>
                <w:rFonts w:ascii="PT Astra Serif" w:hAnsi="PT Astra Serif"/>
                <w:b/>
              </w:rPr>
              <w:t xml:space="preserve">МАХ: </w:t>
            </w:r>
            <w:r w:rsidRPr="00D5028B">
              <w:rPr>
                <w:rFonts w:ascii="PT Astra Serif" w:hAnsi="PT Astra Serif"/>
                <w:b/>
              </w:rPr>
              <w:br/>
              <w:t>ТОИУМЦКИ</w:t>
            </w:r>
          </w:p>
        </w:tc>
        <w:tc>
          <w:tcPr>
            <w:tcW w:w="2334" w:type="dxa"/>
            <w:vAlign w:val="bottom"/>
            <w:hideMark/>
          </w:tcPr>
          <w:p w:rsidR="00690E15" w:rsidRPr="00D5028B" w:rsidRDefault="00690E15" w:rsidP="00D5028B">
            <w:pPr>
              <w:ind w:firstLine="709"/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D5028B">
              <w:rPr>
                <w:rFonts w:ascii="PT Astra Serif" w:hAnsi="PT Astra Serif"/>
                <w:b/>
              </w:rPr>
              <w:t>ВКонтакте</w:t>
            </w:r>
            <w:proofErr w:type="spellEnd"/>
            <w:r w:rsidRPr="00D5028B">
              <w:rPr>
                <w:rFonts w:ascii="PT Astra Serif" w:hAnsi="PT Astra Serif"/>
                <w:b/>
                <w:lang w:val="it-IT"/>
              </w:rPr>
              <w:t xml:space="preserve">: </w:t>
            </w:r>
            <w:r w:rsidRPr="00D5028B">
              <w:rPr>
                <w:rFonts w:ascii="PT Astra Serif" w:hAnsi="PT Astra Serif"/>
                <w:b/>
                <w:lang w:val="it-IT"/>
              </w:rPr>
              <w:br/>
              <w:t>toiumcki</w:t>
            </w:r>
          </w:p>
        </w:tc>
      </w:tr>
    </w:tbl>
    <w:p w:rsidR="007347C3" w:rsidRPr="00D5028B" w:rsidRDefault="007347C3" w:rsidP="00B1527B">
      <w:pPr>
        <w:tabs>
          <w:tab w:val="left" w:pos="709"/>
          <w:tab w:val="left" w:pos="851"/>
        </w:tabs>
        <w:ind w:firstLine="709"/>
        <w:jc w:val="both"/>
        <w:rPr>
          <w:rFonts w:ascii="PT Astra Serif" w:hAnsi="PT Astra Serif"/>
          <w:b/>
          <w:color w:val="FF0000"/>
        </w:rPr>
      </w:pPr>
    </w:p>
    <w:sectPr w:rsidR="007347C3" w:rsidRPr="00D5028B" w:rsidSect="0017226B">
      <w:pgSz w:w="11906" w:h="16838"/>
      <w:pgMar w:top="851" w:right="849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D21DB"/>
    <w:multiLevelType w:val="multilevel"/>
    <w:tmpl w:val="F230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8D5EE6"/>
    <w:multiLevelType w:val="multilevel"/>
    <w:tmpl w:val="EF181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3A13F1"/>
    <w:multiLevelType w:val="multilevel"/>
    <w:tmpl w:val="6374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274251"/>
    <w:multiLevelType w:val="hybridMultilevel"/>
    <w:tmpl w:val="01F8F7FA"/>
    <w:lvl w:ilvl="0" w:tplc="62A49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FC2392"/>
    <w:multiLevelType w:val="hybridMultilevel"/>
    <w:tmpl w:val="AF20D674"/>
    <w:lvl w:ilvl="0" w:tplc="B4328E7C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530120"/>
    <w:multiLevelType w:val="multilevel"/>
    <w:tmpl w:val="A1108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D82037"/>
    <w:multiLevelType w:val="hybridMultilevel"/>
    <w:tmpl w:val="28C2FB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F597521"/>
    <w:multiLevelType w:val="hybridMultilevel"/>
    <w:tmpl w:val="1A92A8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222723"/>
    <w:multiLevelType w:val="hybridMultilevel"/>
    <w:tmpl w:val="57E08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163AD0"/>
    <w:multiLevelType w:val="hybridMultilevel"/>
    <w:tmpl w:val="BED44F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1C7854"/>
    <w:multiLevelType w:val="hybridMultilevel"/>
    <w:tmpl w:val="E8AA4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8E2A40"/>
    <w:multiLevelType w:val="multilevel"/>
    <w:tmpl w:val="2F60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005504"/>
    <w:multiLevelType w:val="multilevel"/>
    <w:tmpl w:val="7DE4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B26892"/>
    <w:multiLevelType w:val="hybridMultilevel"/>
    <w:tmpl w:val="5A04C24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73A004BB"/>
    <w:multiLevelType w:val="hybridMultilevel"/>
    <w:tmpl w:val="A9C0C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2B2CB6"/>
    <w:multiLevelType w:val="hybridMultilevel"/>
    <w:tmpl w:val="9CCE1C0A"/>
    <w:lvl w:ilvl="0" w:tplc="0CE29BC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4"/>
  </w:num>
  <w:num w:numId="3">
    <w:abstractNumId w:val="10"/>
  </w:num>
  <w:num w:numId="4">
    <w:abstractNumId w:val="13"/>
  </w:num>
  <w:num w:numId="5">
    <w:abstractNumId w:val="3"/>
  </w:num>
  <w:num w:numId="6">
    <w:abstractNumId w:val="15"/>
  </w:num>
  <w:num w:numId="7">
    <w:abstractNumId w:val="6"/>
  </w:num>
  <w:num w:numId="8">
    <w:abstractNumId w:val="7"/>
  </w:num>
  <w:num w:numId="9">
    <w:abstractNumId w:val="9"/>
  </w:num>
  <w:num w:numId="10">
    <w:abstractNumId w:val="8"/>
  </w:num>
  <w:num w:numId="11">
    <w:abstractNumId w:val="11"/>
  </w:num>
  <w:num w:numId="12">
    <w:abstractNumId w:val="5"/>
  </w:num>
  <w:num w:numId="13">
    <w:abstractNumId w:val="12"/>
  </w:num>
  <w:num w:numId="14">
    <w:abstractNumId w:val="2"/>
  </w:num>
  <w:num w:numId="15">
    <w:abstractNumId w:val="0"/>
  </w:num>
  <w:num w:numId="16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6DE"/>
    <w:rsid w:val="0000283D"/>
    <w:rsid w:val="00002C49"/>
    <w:rsid w:val="00012B25"/>
    <w:rsid w:val="000161ED"/>
    <w:rsid w:val="000179E8"/>
    <w:rsid w:val="00020CE4"/>
    <w:rsid w:val="00031727"/>
    <w:rsid w:val="00035DC7"/>
    <w:rsid w:val="000369B4"/>
    <w:rsid w:val="00037126"/>
    <w:rsid w:val="0003735D"/>
    <w:rsid w:val="00043F8B"/>
    <w:rsid w:val="0005023E"/>
    <w:rsid w:val="00050D4E"/>
    <w:rsid w:val="000525CF"/>
    <w:rsid w:val="000558C1"/>
    <w:rsid w:val="0007127E"/>
    <w:rsid w:val="00072B90"/>
    <w:rsid w:val="00073879"/>
    <w:rsid w:val="00076F50"/>
    <w:rsid w:val="0008037E"/>
    <w:rsid w:val="00090E66"/>
    <w:rsid w:val="00092EB3"/>
    <w:rsid w:val="00095BF2"/>
    <w:rsid w:val="000979CE"/>
    <w:rsid w:val="000A3913"/>
    <w:rsid w:val="000B1DC4"/>
    <w:rsid w:val="000B589A"/>
    <w:rsid w:val="000B6C91"/>
    <w:rsid w:val="000C04E8"/>
    <w:rsid w:val="000C0B04"/>
    <w:rsid w:val="000C0C18"/>
    <w:rsid w:val="000C4BB8"/>
    <w:rsid w:val="000C6589"/>
    <w:rsid w:val="000C694F"/>
    <w:rsid w:val="000C72B8"/>
    <w:rsid w:val="000D1044"/>
    <w:rsid w:val="000D235F"/>
    <w:rsid w:val="000E46DE"/>
    <w:rsid w:val="000E51BE"/>
    <w:rsid w:val="000F0B38"/>
    <w:rsid w:val="000F12A4"/>
    <w:rsid w:val="000F2F68"/>
    <w:rsid w:val="00103844"/>
    <w:rsid w:val="0010661D"/>
    <w:rsid w:val="00107A90"/>
    <w:rsid w:val="00120B86"/>
    <w:rsid w:val="001249BC"/>
    <w:rsid w:val="00124CE5"/>
    <w:rsid w:val="00124E69"/>
    <w:rsid w:val="00132D70"/>
    <w:rsid w:val="00133924"/>
    <w:rsid w:val="00135227"/>
    <w:rsid w:val="001358CD"/>
    <w:rsid w:val="00136A59"/>
    <w:rsid w:val="0015023A"/>
    <w:rsid w:val="0015090B"/>
    <w:rsid w:val="00151D9A"/>
    <w:rsid w:val="00163431"/>
    <w:rsid w:val="00164FAD"/>
    <w:rsid w:val="0017226B"/>
    <w:rsid w:val="001726BC"/>
    <w:rsid w:val="0017493D"/>
    <w:rsid w:val="00174CB2"/>
    <w:rsid w:val="00177E47"/>
    <w:rsid w:val="00183FBF"/>
    <w:rsid w:val="00184520"/>
    <w:rsid w:val="00185BFA"/>
    <w:rsid w:val="001878A3"/>
    <w:rsid w:val="00195585"/>
    <w:rsid w:val="0019680B"/>
    <w:rsid w:val="00196D1E"/>
    <w:rsid w:val="001A0DCF"/>
    <w:rsid w:val="001A3B56"/>
    <w:rsid w:val="001A458B"/>
    <w:rsid w:val="001A4F01"/>
    <w:rsid w:val="001A5BE1"/>
    <w:rsid w:val="001C11A5"/>
    <w:rsid w:val="001C1E40"/>
    <w:rsid w:val="001C2F61"/>
    <w:rsid w:val="001C45B6"/>
    <w:rsid w:val="001C4FDE"/>
    <w:rsid w:val="001C6B9D"/>
    <w:rsid w:val="001D2178"/>
    <w:rsid w:val="001D5F72"/>
    <w:rsid w:val="001D7C8E"/>
    <w:rsid w:val="001E3315"/>
    <w:rsid w:val="001F1637"/>
    <w:rsid w:val="001F2E63"/>
    <w:rsid w:val="001F4A8D"/>
    <w:rsid w:val="001F5D91"/>
    <w:rsid w:val="00213911"/>
    <w:rsid w:val="00217205"/>
    <w:rsid w:val="00217B2E"/>
    <w:rsid w:val="0022416B"/>
    <w:rsid w:val="00234BA2"/>
    <w:rsid w:val="0023604D"/>
    <w:rsid w:val="00240325"/>
    <w:rsid w:val="00241121"/>
    <w:rsid w:val="00243586"/>
    <w:rsid w:val="00251C5D"/>
    <w:rsid w:val="002528D3"/>
    <w:rsid w:val="00266D3A"/>
    <w:rsid w:val="002713D1"/>
    <w:rsid w:val="002721C5"/>
    <w:rsid w:val="00274048"/>
    <w:rsid w:val="0027775F"/>
    <w:rsid w:val="002807F5"/>
    <w:rsid w:val="00280A21"/>
    <w:rsid w:val="00283042"/>
    <w:rsid w:val="0028771D"/>
    <w:rsid w:val="00293DA5"/>
    <w:rsid w:val="002949AB"/>
    <w:rsid w:val="00295C82"/>
    <w:rsid w:val="002975E2"/>
    <w:rsid w:val="00297715"/>
    <w:rsid w:val="002A49CC"/>
    <w:rsid w:val="002A6973"/>
    <w:rsid w:val="002B3DCE"/>
    <w:rsid w:val="002B56EB"/>
    <w:rsid w:val="002B759E"/>
    <w:rsid w:val="002C2FAF"/>
    <w:rsid w:val="002D1800"/>
    <w:rsid w:val="002D37A3"/>
    <w:rsid w:val="002D4A67"/>
    <w:rsid w:val="002D66E7"/>
    <w:rsid w:val="002E123D"/>
    <w:rsid w:val="002E161B"/>
    <w:rsid w:val="002E62BE"/>
    <w:rsid w:val="002F0F0A"/>
    <w:rsid w:val="002F4136"/>
    <w:rsid w:val="002F4397"/>
    <w:rsid w:val="002F4641"/>
    <w:rsid w:val="00301ECC"/>
    <w:rsid w:val="0030383D"/>
    <w:rsid w:val="00306096"/>
    <w:rsid w:val="00315B1C"/>
    <w:rsid w:val="003166F5"/>
    <w:rsid w:val="003227D3"/>
    <w:rsid w:val="003232D7"/>
    <w:rsid w:val="0032643A"/>
    <w:rsid w:val="0033067B"/>
    <w:rsid w:val="00334BC6"/>
    <w:rsid w:val="00336A8A"/>
    <w:rsid w:val="003416F0"/>
    <w:rsid w:val="00341843"/>
    <w:rsid w:val="00343569"/>
    <w:rsid w:val="00343A69"/>
    <w:rsid w:val="00346BF7"/>
    <w:rsid w:val="00353FD9"/>
    <w:rsid w:val="0035469D"/>
    <w:rsid w:val="00355D78"/>
    <w:rsid w:val="00356295"/>
    <w:rsid w:val="003571E2"/>
    <w:rsid w:val="00360850"/>
    <w:rsid w:val="00364587"/>
    <w:rsid w:val="003677F4"/>
    <w:rsid w:val="00367F84"/>
    <w:rsid w:val="00373480"/>
    <w:rsid w:val="00376B7B"/>
    <w:rsid w:val="00384D7A"/>
    <w:rsid w:val="00386880"/>
    <w:rsid w:val="00390488"/>
    <w:rsid w:val="00392F78"/>
    <w:rsid w:val="00394E63"/>
    <w:rsid w:val="003A42A8"/>
    <w:rsid w:val="003A68E9"/>
    <w:rsid w:val="003B3A59"/>
    <w:rsid w:val="003B5957"/>
    <w:rsid w:val="003C28A0"/>
    <w:rsid w:val="003C2CDF"/>
    <w:rsid w:val="003D0148"/>
    <w:rsid w:val="003D4494"/>
    <w:rsid w:val="003D52F0"/>
    <w:rsid w:val="003E0FC8"/>
    <w:rsid w:val="003E5B50"/>
    <w:rsid w:val="003E795E"/>
    <w:rsid w:val="003F5165"/>
    <w:rsid w:val="003F5680"/>
    <w:rsid w:val="003F7B04"/>
    <w:rsid w:val="0040425A"/>
    <w:rsid w:val="004060F6"/>
    <w:rsid w:val="00413067"/>
    <w:rsid w:val="00415E07"/>
    <w:rsid w:val="00423283"/>
    <w:rsid w:val="00425A0C"/>
    <w:rsid w:val="004266DE"/>
    <w:rsid w:val="00432950"/>
    <w:rsid w:val="00436CEC"/>
    <w:rsid w:val="00447432"/>
    <w:rsid w:val="00453E73"/>
    <w:rsid w:val="004635BC"/>
    <w:rsid w:val="00471092"/>
    <w:rsid w:val="004737F5"/>
    <w:rsid w:val="0047433A"/>
    <w:rsid w:val="00474826"/>
    <w:rsid w:val="0047612F"/>
    <w:rsid w:val="00481F1F"/>
    <w:rsid w:val="0048339C"/>
    <w:rsid w:val="004842C2"/>
    <w:rsid w:val="004910EE"/>
    <w:rsid w:val="00496A24"/>
    <w:rsid w:val="004A0A40"/>
    <w:rsid w:val="004A1F6A"/>
    <w:rsid w:val="004A39B8"/>
    <w:rsid w:val="004A5F62"/>
    <w:rsid w:val="004A7FD0"/>
    <w:rsid w:val="004B12FD"/>
    <w:rsid w:val="004B26A1"/>
    <w:rsid w:val="004B4CC1"/>
    <w:rsid w:val="004B568F"/>
    <w:rsid w:val="004B58EC"/>
    <w:rsid w:val="004B6AF5"/>
    <w:rsid w:val="004B76A4"/>
    <w:rsid w:val="004C13F1"/>
    <w:rsid w:val="004C5F0F"/>
    <w:rsid w:val="004D67CF"/>
    <w:rsid w:val="004E5BCD"/>
    <w:rsid w:val="004F564F"/>
    <w:rsid w:val="004F5948"/>
    <w:rsid w:val="004F6C3D"/>
    <w:rsid w:val="00501516"/>
    <w:rsid w:val="0050358C"/>
    <w:rsid w:val="00504FEC"/>
    <w:rsid w:val="00507D32"/>
    <w:rsid w:val="00510D2F"/>
    <w:rsid w:val="00512426"/>
    <w:rsid w:val="00512602"/>
    <w:rsid w:val="00514DB1"/>
    <w:rsid w:val="005169F9"/>
    <w:rsid w:val="00516CAE"/>
    <w:rsid w:val="005351EE"/>
    <w:rsid w:val="00536B53"/>
    <w:rsid w:val="0054050D"/>
    <w:rsid w:val="00556E85"/>
    <w:rsid w:val="00560A54"/>
    <w:rsid w:val="00560FDA"/>
    <w:rsid w:val="00564C70"/>
    <w:rsid w:val="00567228"/>
    <w:rsid w:val="0057124A"/>
    <w:rsid w:val="00575307"/>
    <w:rsid w:val="005813D5"/>
    <w:rsid w:val="00583176"/>
    <w:rsid w:val="00585C0B"/>
    <w:rsid w:val="00587F79"/>
    <w:rsid w:val="005914A8"/>
    <w:rsid w:val="005921EC"/>
    <w:rsid w:val="00596981"/>
    <w:rsid w:val="00597406"/>
    <w:rsid w:val="005A38C6"/>
    <w:rsid w:val="005A620B"/>
    <w:rsid w:val="005A6B5F"/>
    <w:rsid w:val="005B1C45"/>
    <w:rsid w:val="005B4314"/>
    <w:rsid w:val="005B5865"/>
    <w:rsid w:val="005C197F"/>
    <w:rsid w:val="005C24C6"/>
    <w:rsid w:val="005C5F9F"/>
    <w:rsid w:val="005C76ED"/>
    <w:rsid w:val="005D0523"/>
    <w:rsid w:val="005D0EA2"/>
    <w:rsid w:val="005D25B9"/>
    <w:rsid w:val="005D2BFD"/>
    <w:rsid w:val="005E4198"/>
    <w:rsid w:val="005F1B4E"/>
    <w:rsid w:val="005F2AD1"/>
    <w:rsid w:val="005F3B43"/>
    <w:rsid w:val="005F457F"/>
    <w:rsid w:val="005F7102"/>
    <w:rsid w:val="00600C92"/>
    <w:rsid w:val="00614807"/>
    <w:rsid w:val="00614CC7"/>
    <w:rsid w:val="0061586A"/>
    <w:rsid w:val="00616363"/>
    <w:rsid w:val="006174EB"/>
    <w:rsid w:val="00623DA2"/>
    <w:rsid w:val="00625782"/>
    <w:rsid w:val="00625DD1"/>
    <w:rsid w:val="00630212"/>
    <w:rsid w:val="00631F1C"/>
    <w:rsid w:val="00632EF9"/>
    <w:rsid w:val="006453BA"/>
    <w:rsid w:val="00646012"/>
    <w:rsid w:val="006509F4"/>
    <w:rsid w:val="006537EE"/>
    <w:rsid w:val="006620C9"/>
    <w:rsid w:val="00662DF1"/>
    <w:rsid w:val="00663329"/>
    <w:rsid w:val="00664FD0"/>
    <w:rsid w:val="00674E04"/>
    <w:rsid w:val="00681519"/>
    <w:rsid w:val="006909E6"/>
    <w:rsid w:val="00690E15"/>
    <w:rsid w:val="00691324"/>
    <w:rsid w:val="00695DD0"/>
    <w:rsid w:val="00697178"/>
    <w:rsid w:val="006A2884"/>
    <w:rsid w:val="006A6450"/>
    <w:rsid w:val="006A789B"/>
    <w:rsid w:val="006B05B4"/>
    <w:rsid w:val="006B3342"/>
    <w:rsid w:val="006B398B"/>
    <w:rsid w:val="006B509E"/>
    <w:rsid w:val="006B6486"/>
    <w:rsid w:val="006D70BC"/>
    <w:rsid w:val="006D7643"/>
    <w:rsid w:val="006D7645"/>
    <w:rsid w:val="006E0630"/>
    <w:rsid w:val="006E0F0C"/>
    <w:rsid w:val="006E5D9A"/>
    <w:rsid w:val="006E6BD0"/>
    <w:rsid w:val="006E7DDB"/>
    <w:rsid w:val="006F1F1D"/>
    <w:rsid w:val="00700DA0"/>
    <w:rsid w:val="00703D76"/>
    <w:rsid w:val="00712747"/>
    <w:rsid w:val="00713A38"/>
    <w:rsid w:val="00715462"/>
    <w:rsid w:val="00720149"/>
    <w:rsid w:val="00723368"/>
    <w:rsid w:val="0072486D"/>
    <w:rsid w:val="00726075"/>
    <w:rsid w:val="00733DFF"/>
    <w:rsid w:val="007347C3"/>
    <w:rsid w:val="00737D4C"/>
    <w:rsid w:val="00746533"/>
    <w:rsid w:val="00750CE4"/>
    <w:rsid w:val="00752695"/>
    <w:rsid w:val="0076228C"/>
    <w:rsid w:val="00770253"/>
    <w:rsid w:val="00772693"/>
    <w:rsid w:val="0077737A"/>
    <w:rsid w:val="00777F2C"/>
    <w:rsid w:val="00780CAF"/>
    <w:rsid w:val="007814B6"/>
    <w:rsid w:val="00781940"/>
    <w:rsid w:val="00781F53"/>
    <w:rsid w:val="007844D4"/>
    <w:rsid w:val="007903FA"/>
    <w:rsid w:val="007A3382"/>
    <w:rsid w:val="007A340C"/>
    <w:rsid w:val="007A7973"/>
    <w:rsid w:val="007B7B93"/>
    <w:rsid w:val="007B7DDF"/>
    <w:rsid w:val="007C568C"/>
    <w:rsid w:val="007D0F88"/>
    <w:rsid w:val="007D3D11"/>
    <w:rsid w:val="007D4BFA"/>
    <w:rsid w:val="007D50E1"/>
    <w:rsid w:val="007D7B85"/>
    <w:rsid w:val="007E3DC7"/>
    <w:rsid w:val="007E4767"/>
    <w:rsid w:val="007E5BE9"/>
    <w:rsid w:val="007F12FC"/>
    <w:rsid w:val="007F4B6B"/>
    <w:rsid w:val="007F6930"/>
    <w:rsid w:val="007F6C0A"/>
    <w:rsid w:val="00800DA7"/>
    <w:rsid w:val="008016BA"/>
    <w:rsid w:val="00801BF8"/>
    <w:rsid w:val="00805E1A"/>
    <w:rsid w:val="00813965"/>
    <w:rsid w:val="008216AA"/>
    <w:rsid w:val="00832262"/>
    <w:rsid w:val="00835252"/>
    <w:rsid w:val="008412C2"/>
    <w:rsid w:val="00844CAE"/>
    <w:rsid w:val="00854BAA"/>
    <w:rsid w:val="008602F6"/>
    <w:rsid w:val="0086170F"/>
    <w:rsid w:val="00861D4D"/>
    <w:rsid w:val="00862B15"/>
    <w:rsid w:val="00862DF3"/>
    <w:rsid w:val="00865523"/>
    <w:rsid w:val="008704AD"/>
    <w:rsid w:val="008723B5"/>
    <w:rsid w:val="00876B97"/>
    <w:rsid w:val="0088290B"/>
    <w:rsid w:val="00890370"/>
    <w:rsid w:val="008917DA"/>
    <w:rsid w:val="0089270C"/>
    <w:rsid w:val="008B13D7"/>
    <w:rsid w:val="008C229D"/>
    <w:rsid w:val="008C43C5"/>
    <w:rsid w:val="008C4BDD"/>
    <w:rsid w:val="008C627B"/>
    <w:rsid w:val="008D03AD"/>
    <w:rsid w:val="008D2D3B"/>
    <w:rsid w:val="008D697D"/>
    <w:rsid w:val="008D75FD"/>
    <w:rsid w:val="008E034A"/>
    <w:rsid w:val="008E11CD"/>
    <w:rsid w:val="008E54BC"/>
    <w:rsid w:val="008E6EF4"/>
    <w:rsid w:val="008F06AE"/>
    <w:rsid w:val="008F06BC"/>
    <w:rsid w:val="008F65E4"/>
    <w:rsid w:val="008F6A0C"/>
    <w:rsid w:val="00904ED8"/>
    <w:rsid w:val="00905209"/>
    <w:rsid w:val="009108FE"/>
    <w:rsid w:val="00910E06"/>
    <w:rsid w:val="00911D5F"/>
    <w:rsid w:val="009132D8"/>
    <w:rsid w:val="0091574A"/>
    <w:rsid w:val="00922479"/>
    <w:rsid w:val="009224E8"/>
    <w:rsid w:val="00922FB7"/>
    <w:rsid w:val="009355EB"/>
    <w:rsid w:val="0094112F"/>
    <w:rsid w:val="009430EC"/>
    <w:rsid w:val="00947D03"/>
    <w:rsid w:val="00952B33"/>
    <w:rsid w:val="00952BBD"/>
    <w:rsid w:val="00954036"/>
    <w:rsid w:val="009602D6"/>
    <w:rsid w:val="0096046F"/>
    <w:rsid w:val="0096590A"/>
    <w:rsid w:val="009666A7"/>
    <w:rsid w:val="00966723"/>
    <w:rsid w:val="00970C2A"/>
    <w:rsid w:val="009711D1"/>
    <w:rsid w:val="00985DFD"/>
    <w:rsid w:val="00985F63"/>
    <w:rsid w:val="00990952"/>
    <w:rsid w:val="009A3908"/>
    <w:rsid w:val="009A3C3D"/>
    <w:rsid w:val="009A5DFF"/>
    <w:rsid w:val="009A7C74"/>
    <w:rsid w:val="009B03AA"/>
    <w:rsid w:val="009C0C53"/>
    <w:rsid w:val="009C358A"/>
    <w:rsid w:val="009C5DBA"/>
    <w:rsid w:val="009C7A2B"/>
    <w:rsid w:val="009D02F3"/>
    <w:rsid w:val="009D0988"/>
    <w:rsid w:val="009D4FF0"/>
    <w:rsid w:val="009E52AC"/>
    <w:rsid w:val="009E7565"/>
    <w:rsid w:val="009F0D82"/>
    <w:rsid w:val="009F2BA0"/>
    <w:rsid w:val="009F4A34"/>
    <w:rsid w:val="00A02678"/>
    <w:rsid w:val="00A03E1A"/>
    <w:rsid w:val="00A05DC9"/>
    <w:rsid w:val="00A1267C"/>
    <w:rsid w:val="00A14BAC"/>
    <w:rsid w:val="00A16121"/>
    <w:rsid w:val="00A169E0"/>
    <w:rsid w:val="00A17C3C"/>
    <w:rsid w:val="00A20D7A"/>
    <w:rsid w:val="00A21416"/>
    <w:rsid w:val="00A229A9"/>
    <w:rsid w:val="00A24C98"/>
    <w:rsid w:val="00A347FD"/>
    <w:rsid w:val="00A34C14"/>
    <w:rsid w:val="00A379DA"/>
    <w:rsid w:val="00A4259B"/>
    <w:rsid w:val="00A4619E"/>
    <w:rsid w:val="00A46F6F"/>
    <w:rsid w:val="00A51BE5"/>
    <w:rsid w:val="00A52547"/>
    <w:rsid w:val="00A52708"/>
    <w:rsid w:val="00A5396E"/>
    <w:rsid w:val="00A549ED"/>
    <w:rsid w:val="00A57DD5"/>
    <w:rsid w:val="00A64F00"/>
    <w:rsid w:val="00A77A12"/>
    <w:rsid w:val="00A823F8"/>
    <w:rsid w:val="00A83366"/>
    <w:rsid w:val="00A86D62"/>
    <w:rsid w:val="00A934E7"/>
    <w:rsid w:val="00A93996"/>
    <w:rsid w:val="00AA56B1"/>
    <w:rsid w:val="00AB0479"/>
    <w:rsid w:val="00AB37A6"/>
    <w:rsid w:val="00AC0582"/>
    <w:rsid w:val="00AC14AD"/>
    <w:rsid w:val="00AC30BE"/>
    <w:rsid w:val="00AC3C64"/>
    <w:rsid w:val="00AC4BF5"/>
    <w:rsid w:val="00AC6064"/>
    <w:rsid w:val="00AC6085"/>
    <w:rsid w:val="00AD11D7"/>
    <w:rsid w:val="00AD3DAD"/>
    <w:rsid w:val="00AD6AF1"/>
    <w:rsid w:val="00AD7251"/>
    <w:rsid w:val="00AE0354"/>
    <w:rsid w:val="00AE173A"/>
    <w:rsid w:val="00AE2789"/>
    <w:rsid w:val="00AE6DF3"/>
    <w:rsid w:val="00AE6F35"/>
    <w:rsid w:val="00AF0E67"/>
    <w:rsid w:val="00AF1479"/>
    <w:rsid w:val="00AF2743"/>
    <w:rsid w:val="00AF67C8"/>
    <w:rsid w:val="00B005A6"/>
    <w:rsid w:val="00B02AA8"/>
    <w:rsid w:val="00B032AA"/>
    <w:rsid w:val="00B03360"/>
    <w:rsid w:val="00B07FCF"/>
    <w:rsid w:val="00B12902"/>
    <w:rsid w:val="00B1527B"/>
    <w:rsid w:val="00B16B3E"/>
    <w:rsid w:val="00B20172"/>
    <w:rsid w:val="00B243F6"/>
    <w:rsid w:val="00B24F2B"/>
    <w:rsid w:val="00B256ED"/>
    <w:rsid w:val="00B3060E"/>
    <w:rsid w:val="00B31EBE"/>
    <w:rsid w:val="00B3295F"/>
    <w:rsid w:val="00B369DF"/>
    <w:rsid w:val="00B405F0"/>
    <w:rsid w:val="00B407FA"/>
    <w:rsid w:val="00B436AE"/>
    <w:rsid w:val="00B52864"/>
    <w:rsid w:val="00B57234"/>
    <w:rsid w:val="00B621FF"/>
    <w:rsid w:val="00B62A2C"/>
    <w:rsid w:val="00B62B44"/>
    <w:rsid w:val="00B66E02"/>
    <w:rsid w:val="00B80621"/>
    <w:rsid w:val="00B80F45"/>
    <w:rsid w:val="00B84FB0"/>
    <w:rsid w:val="00B86781"/>
    <w:rsid w:val="00B90273"/>
    <w:rsid w:val="00B97506"/>
    <w:rsid w:val="00B97C56"/>
    <w:rsid w:val="00BB2836"/>
    <w:rsid w:val="00BC35D0"/>
    <w:rsid w:val="00BC39B3"/>
    <w:rsid w:val="00BC52A7"/>
    <w:rsid w:val="00BD7CC3"/>
    <w:rsid w:val="00BE5665"/>
    <w:rsid w:val="00BF3BC0"/>
    <w:rsid w:val="00BF7448"/>
    <w:rsid w:val="00C05163"/>
    <w:rsid w:val="00C076D2"/>
    <w:rsid w:val="00C114FB"/>
    <w:rsid w:val="00C11C05"/>
    <w:rsid w:val="00C122BA"/>
    <w:rsid w:val="00C15896"/>
    <w:rsid w:val="00C23B48"/>
    <w:rsid w:val="00C24E68"/>
    <w:rsid w:val="00C4616C"/>
    <w:rsid w:val="00C51D56"/>
    <w:rsid w:val="00C6465C"/>
    <w:rsid w:val="00C65CEE"/>
    <w:rsid w:val="00C662A5"/>
    <w:rsid w:val="00C70DC9"/>
    <w:rsid w:val="00C726DE"/>
    <w:rsid w:val="00C731A0"/>
    <w:rsid w:val="00C75A84"/>
    <w:rsid w:val="00C81475"/>
    <w:rsid w:val="00C83025"/>
    <w:rsid w:val="00C83039"/>
    <w:rsid w:val="00C93A95"/>
    <w:rsid w:val="00C94E5C"/>
    <w:rsid w:val="00CA47BE"/>
    <w:rsid w:val="00CA4B6C"/>
    <w:rsid w:val="00CB25AA"/>
    <w:rsid w:val="00CB3E74"/>
    <w:rsid w:val="00CB5F7E"/>
    <w:rsid w:val="00CC5818"/>
    <w:rsid w:val="00CD0270"/>
    <w:rsid w:val="00CD27AE"/>
    <w:rsid w:val="00CD3FD4"/>
    <w:rsid w:val="00CE08AC"/>
    <w:rsid w:val="00CE17D9"/>
    <w:rsid w:val="00CE33A6"/>
    <w:rsid w:val="00CE5972"/>
    <w:rsid w:val="00CE5F8E"/>
    <w:rsid w:val="00CF510B"/>
    <w:rsid w:val="00CF71B2"/>
    <w:rsid w:val="00D0659F"/>
    <w:rsid w:val="00D10DFE"/>
    <w:rsid w:val="00D12D60"/>
    <w:rsid w:val="00D17BBA"/>
    <w:rsid w:val="00D20A57"/>
    <w:rsid w:val="00D22AC8"/>
    <w:rsid w:val="00D22DBC"/>
    <w:rsid w:val="00D23EF3"/>
    <w:rsid w:val="00D252D5"/>
    <w:rsid w:val="00D34EFB"/>
    <w:rsid w:val="00D377FE"/>
    <w:rsid w:val="00D37E2B"/>
    <w:rsid w:val="00D37F20"/>
    <w:rsid w:val="00D41CEA"/>
    <w:rsid w:val="00D457EE"/>
    <w:rsid w:val="00D501C9"/>
    <w:rsid w:val="00D5028B"/>
    <w:rsid w:val="00D561AC"/>
    <w:rsid w:val="00D639CE"/>
    <w:rsid w:val="00D75DA7"/>
    <w:rsid w:val="00D77541"/>
    <w:rsid w:val="00D777E8"/>
    <w:rsid w:val="00D80850"/>
    <w:rsid w:val="00D81067"/>
    <w:rsid w:val="00D843B7"/>
    <w:rsid w:val="00D86364"/>
    <w:rsid w:val="00D867F8"/>
    <w:rsid w:val="00D86BBF"/>
    <w:rsid w:val="00D93796"/>
    <w:rsid w:val="00D96D24"/>
    <w:rsid w:val="00DA34D4"/>
    <w:rsid w:val="00DA428B"/>
    <w:rsid w:val="00DA63FF"/>
    <w:rsid w:val="00DB33E9"/>
    <w:rsid w:val="00DB3554"/>
    <w:rsid w:val="00DC5A43"/>
    <w:rsid w:val="00DC71B7"/>
    <w:rsid w:val="00DD2955"/>
    <w:rsid w:val="00DE0ACD"/>
    <w:rsid w:val="00DE14E4"/>
    <w:rsid w:val="00DE1B95"/>
    <w:rsid w:val="00DE1C18"/>
    <w:rsid w:val="00DE2D1B"/>
    <w:rsid w:val="00DE321E"/>
    <w:rsid w:val="00DE5AFC"/>
    <w:rsid w:val="00DF24A7"/>
    <w:rsid w:val="00DF2521"/>
    <w:rsid w:val="00DF2837"/>
    <w:rsid w:val="00DF3FDC"/>
    <w:rsid w:val="00DF632B"/>
    <w:rsid w:val="00E06529"/>
    <w:rsid w:val="00E15ED5"/>
    <w:rsid w:val="00E23C5A"/>
    <w:rsid w:val="00E23CCA"/>
    <w:rsid w:val="00E329AD"/>
    <w:rsid w:val="00E330A5"/>
    <w:rsid w:val="00E33C28"/>
    <w:rsid w:val="00E36729"/>
    <w:rsid w:val="00E37AC1"/>
    <w:rsid w:val="00E421B2"/>
    <w:rsid w:val="00E4723A"/>
    <w:rsid w:val="00E4770D"/>
    <w:rsid w:val="00E47FF9"/>
    <w:rsid w:val="00E53764"/>
    <w:rsid w:val="00E5551D"/>
    <w:rsid w:val="00E56914"/>
    <w:rsid w:val="00E64698"/>
    <w:rsid w:val="00E72D99"/>
    <w:rsid w:val="00E7611B"/>
    <w:rsid w:val="00E816EB"/>
    <w:rsid w:val="00E83B4E"/>
    <w:rsid w:val="00E84EE8"/>
    <w:rsid w:val="00E852A4"/>
    <w:rsid w:val="00E8547A"/>
    <w:rsid w:val="00E870D5"/>
    <w:rsid w:val="00E903C2"/>
    <w:rsid w:val="00EA5D63"/>
    <w:rsid w:val="00EB20E9"/>
    <w:rsid w:val="00EB2E4C"/>
    <w:rsid w:val="00EB61D8"/>
    <w:rsid w:val="00EC1094"/>
    <w:rsid w:val="00EC2239"/>
    <w:rsid w:val="00EC37F3"/>
    <w:rsid w:val="00EC5F4E"/>
    <w:rsid w:val="00ED2B65"/>
    <w:rsid w:val="00ED64E2"/>
    <w:rsid w:val="00EE1EFF"/>
    <w:rsid w:val="00EE233A"/>
    <w:rsid w:val="00EE3AC8"/>
    <w:rsid w:val="00EE62EB"/>
    <w:rsid w:val="00EE6AD8"/>
    <w:rsid w:val="00EF101B"/>
    <w:rsid w:val="00EF57ED"/>
    <w:rsid w:val="00F11CB4"/>
    <w:rsid w:val="00F158DE"/>
    <w:rsid w:val="00F15C0C"/>
    <w:rsid w:val="00F229B1"/>
    <w:rsid w:val="00F236F6"/>
    <w:rsid w:val="00F36F79"/>
    <w:rsid w:val="00F43466"/>
    <w:rsid w:val="00F568B6"/>
    <w:rsid w:val="00F61D1A"/>
    <w:rsid w:val="00F63006"/>
    <w:rsid w:val="00F64191"/>
    <w:rsid w:val="00F658A4"/>
    <w:rsid w:val="00F66886"/>
    <w:rsid w:val="00F67355"/>
    <w:rsid w:val="00F70951"/>
    <w:rsid w:val="00F75E61"/>
    <w:rsid w:val="00F77908"/>
    <w:rsid w:val="00F80852"/>
    <w:rsid w:val="00F8632B"/>
    <w:rsid w:val="00F86D56"/>
    <w:rsid w:val="00F976B0"/>
    <w:rsid w:val="00FA0822"/>
    <w:rsid w:val="00FA099D"/>
    <w:rsid w:val="00FA2EB9"/>
    <w:rsid w:val="00FA565B"/>
    <w:rsid w:val="00FB5ACB"/>
    <w:rsid w:val="00FC16BE"/>
    <w:rsid w:val="00FC19EC"/>
    <w:rsid w:val="00FC1CAD"/>
    <w:rsid w:val="00FC3578"/>
    <w:rsid w:val="00FC4B19"/>
    <w:rsid w:val="00FC4E4F"/>
    <w:rsid w:val="00FC6E5F"/>
    <w:rsid w:val="00FD272A"/>
    <w:rsid w:val="00FE3256"/>
    <w:rsid w:val="00FE655C"/>
    <w:rsid w:val="00FE69F9"/>
    <w:rsid w:val="00FF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261C60-8A2D-4F58-936E-A3872F474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6D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DF632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0C4BB8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E46DE"/>
    <w:rPr>
      <w:color w:val="000080"/>
      <w:u w:val="single"/>
    </w:rPr>
  </w:style>
  <w:style w:type="paragraph" w:styleId="a4">
    <w:name w:val="Body Text"/>
    <w:basedOn w:val="a"/>
    <w:link w:val="a5"/>
    <w:rsid w:val="000E46DE"/>
    <w:pPr>
      <w:jc w:val="center"/>
    </w:pPr>
    <w:rPr>
      <w:b/>
      <w:sz w:val="32"/>
      <w:szCs w:val="20"/>
    </w:rPr>
  </w:style>
  <w:style w:type="character" w:customStyle="1" w:styleId="a5">
    <w:name w:val="Основной текст Знак"/>
    <w:link w:val="a4"/>
    <w:rsid w:val="000E46DE"/>
    <w:rPr>
      <w:b/>
      <w:sz w:val="32"/>
      <w:lang w:val="ru-RU" w:eastAsia="ru-RU" w:bidi="ar-SA"/>
    </w:rPr>
  </w:style>
  <w:style w:type="paragraph" w:styleId="a6">
    <w:name w:val="Normal (Web)"/>
    <w:basedOn w:val="a"/>
    <w:uiPriority w:val="99"/>
    <w:rsid w:val="000E46D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7">
    <w:name w:val="Strong"/>
    <w:uiPriority w:val="22"/>
    <w:qFormat/>
    <w:rsid w:val="000E46DE"/>
    <w:rPr>
      <w:b/>
      <w:bCs/>
    </w:rPr>
  </w:style>
  <w:style w:type="character" w:customStyle="1" w:styleId="apple-converted-space">
    <w:name w:val="apple-converted-space"/>
    <w:basedOn w:val="a0"/>
    <w:rsid w:val="000E46DE"/>
  </w:style>
  <w:style w:type="character" w:styleId="a8">
    <w:name w:val="Emphasis"/>
    <w:qFormat/>
    <w:rsid w:val="000E46DE"/>
    <w:rPr>
      <w:i/>
      <w:iCs/>
    </w:rPr>
  </w:style>
  <w:style w:type="paragraph" w:styleId="a9">
    <w:name w:val="Document Map"/>
    <w:basedOn w:val="a"/>
    <w:semiHidden/>
    <w:rsid w:val="000E46D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grame">
    <w:name w:val="grame"/>
    <w:basedOn w:val="a0"/>
    <w:rsid w:val="00360850"/>
  </w:style>
  <w:style w:type="character" w:styleId="aa">
    <w:name w:val="FollowedHyperlink"/>
    <w:rsid w:val="00266D3A"/>
    <w:rPr>
      <w:color w:val="800080"/>
      <w:u w:val="single"/>
    </w:rPr>
  </w:style>
  <w:style w:type="table" w:styleId="ab">
    <w:name w:val="Table Grid"/>
    <w:basedOn w:val="a1"/>
    <w:rsid w:val="00266D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B02AA8"/>
    <w:rPr>
      <w:rFonts w:ascii="Tahoma" w:hAnsi="Tahoma" w:cs="Tahoma"/>
      <w:sz w:val="16"/>
      <w:szCs w:val="16"/>
    </w:rPr>
  </w:style>
  <w:style w:type="character" w:customStyle="1" w:styleId="hl">
    <w:name w:val="hl"/>
    <w:basedOn w:val="a0"/>
    <w:rsid w:val="00E47FF9"/>
  </w:style>
  <w:style w:type="character" w:customStyle="1" w:styleId="40">
    <w:name w:val="Заголовок 4 Знак"/>
    <w:link w:val="4"/>
    <w:semiHidden/>
    <w:rsid w:val="000C4BB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link w:val="1"/>
    <w:uiPriority w:val="9"/>
    <w:rsid w:val="000C4BB8"/>
    <w:rPr>
      <w:b/>
      <w:bCs/>
      <w:kern w:val="36"/>
      <w:sz w:val="48"/>
      <w:szCs w:val="48"/>
    </w:rPr>
  </w:style>
  <w:style w:type="paragraph" w:customStyle="1" w:styleId="c14">
    <w:name w:val="c14"/>
    <w:basedOn w:val="a"/>
    <w:rsid w:val="007A3382"/>
    <w:pPr>
      <w:spacing w:before="100" w:beforeAutospacing="1" w:after="100" w:afterAutospacing="1"/>
    </w:pPr>
  </w:style>
  <w:style w:type="character" w:customStyle="1" w:styleId="c21">
    <w:name w:val="c21"/>
    <w:basedOn w:val="a0"/>
    <w:rsid w:val="007A3382"/>
  </w:style>
  <w:style w:type="character" w:customStyle="1" w:styleId="c5">
    <w:name w:val="c5"/>
    <w:basedOn w:val="a0"/>
    <w:rsid w:val="007A3382"/>
  </w:style>
  <w:style w:type="paragraph" w:customStyle="1" w:styleId="c11">
    <w:name w:val="c11"/>
    <w:basedOn w:val="a"/>
    <w:rsid w:val="007A3382"/>
    <w:pPr>
      <w:spacing w:before="100" w:beforeAutospacing="1" w:after="100" w:afterAutospacing="1"/>
    </w:pPr>
  </w:style>
  <w:style w:type="paragraph" w:styleId="ad">
    <w:name w:val="List Paragraph"/>
    <w:basedOn w:val="a"/>
    <w:link w:val="ae"/>
    <w:uiPriority w:val="34"/>
    <w:qFormat/>
    <w:rsid w:val="00A51B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e">
    <w:name w:val="Абзац списка Знак"/>
    <w:link w:val="ad"/>
    <w:uiPriority w:val="34"/>
    <w:rsid w:val="00A51BE5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690E15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futurismarkdown-word">
    <w:name w:val="futurismarkdown-word"/>
    <w:rsid w:val="0032643A"/>
  </w:style>
  <w:style w:type="paragraph" w:customStyle="1" w:styleId="ds-markdown-paragraph">
    <w:name w:val="ds-markdown-paragraph"/>
    <w:basedOn w:val="a"/>
    <w:rsid w:val="0072607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umcki.tom.ru/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toiumcki-org@tomsk.gov70.ru" TargetMode="Externa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max.ru/id7021000830_go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toiumck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oumcki.tom.ru/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183FC-5285-4C07-BA42-6FFE55029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1259</Words>
  <Characters>9728</Characters>
  <Application>Microsoft Office Word</Application>
  <DocSecurity>0</DocSecurity>
  <Lines>81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10966</CharactersWithSpaces>
  <SharedDoc>false</SharedDoc>
  <HLinks>
    <vt:vector size="48" baseType="variant">
      <vt:variant>
        <vt:i4>4456498</vt:i4>
      </vt:variant>
      <vt:variant>
        <vt:i4>21</vt:i4>
      </vt:variant>
      <vt:variant>
        <vt:i4>0</vt:i4>
      </vt:variant>
      <vt:variant>
        <vt:i4>5</vt:i4>
      </vt:variant>
      <vt:variant>
        <vt:lpwstr>https://max.ru/id7021000830_gos</vt:lpwstr>
      </vt:variant>
      <vt:variant>
        <vt:lpwstr/>
      </vt:variant>
      <vt:variant>
        <vt:i4>3014737</vt:i4>
      </vt:variant>
      <vt:variant>
        <vt:i4>18</vt:i4>
      </vt:variant>
      <vt:variant>
        <vt:i4>0</vt:i4>
      </vt:variant>
      <vt:variant>
        <vt:i4>5</vt:i4>
      </vt:variant>
      <vt:variant>
        <vt:lpwstr>https://t.me/toiumcki_70</vt:lpwstr>
      </vt:variant>
      <vt:variant>
        <vt:lpwstr/>
      </vt:variant>
      <vt:variant>
        <vt:i4>7274529</vt:i4>
      </vt:variant>
      <vt:variant>
        <vt:i4>15</vt:i4>
      </vt:variant>
      <vt:variant>
        <vt:i4>0</vt:i4>
      </vt:variant>
      <vt:variant>
        <vt:i4>5</vt:i4>
      </vt:variant>
      <vt:variant>
        <vt:lpwstr>https://vk.com/toiumcki</vt:lpwstr>
      </vt:variant>
      <vt:variant>
        <vt:lpwstr/>
      </vt:variant>
      <vt:variant>
        <vt:i4>6553722</vt:i4>
      </vt:variant>
      <vt:variant>
        <vt:i4>12</vt:i4>
      </vt:variant>
      <vt:variant>
        <vt:i4>0</vt:i4>
      </vt:variant>
      <vt:variant>
        <vt:i4>5</vt:i4>
      </vt:variant>
      <vt:variant>
        <vt:lpwstr>http://toumcki.tom.ru/</vt:lpwstr>
      </vt:variant>
      <vt:variant>
        <vt:lpwstr/>
      </vt:variant>
      <vt:variant>
        <vt:i4>6553722</vt:i4>
      </vt:variant>
      <vt:variant>
        <vt:i4>9</vt:i4>
      </vt:variant>
      <vt:variant>
        <vt:i4>0</vt:i4>
      </vt:variant>
      <vt:variant>
        <vt:i4>5</vt:i4>
      </vt:variant>
      <vt:variant>
        <vt:lpwstr>http://toumcki.tom.ru/</vt:lpwstr>
      </vt:variant>
      <vt:variant>
        <vt:lpwstr/>
      </vt:variant>
      <vt:variant>
        <vt:i4>5701747</vt:i4>
      </vt:variant>
      <vt:variant>
        <vt:i4>6</vt:i4>
      </vt:variant>
      <vt:variant>
        <vt:i4>0</vt:i4>
      </vt:variant>
      <vt:variant>
        <vt:i4>5</vt:i4>
      </vt:variant>
      <vt:variant>
        <vt:lpwstr>mailto:toiumcki-org@tomsk.gov70.ru</vt:lpwstr>
      </vt:variant>
      <vt:variant>
        <vt:lpwstr/>
      </vt:variant>
      <vt:variant>
        <vt:i4>5701747</vt:i4>
      </vt:variant>
      <vt:variant>
        <vt:i4>3</vt:i4>
      </vt:variant>
      <vt:variant>
        <vt:i4>0</vt:i4>
      </vt:variant>
      <vt:variant>
        <vt:i4>5</vt:i4>
      </vt:variant>
      <vt:variant>
        <vt:lpwstr>mailto:toiumcki-org@tomsk.gov70.ru</vt:lpwstr>
      </vt:variant>
      <vt:variant>
        <vt:lpwstr/>
      </vt:variant>
      <vt:variant>
        <vt:i4>327691</vt:i4>
      </vt:variant>
      <vt:variant>
        <vt:i4>0</vt:i4>
      </vt:variant>
      <vt:variant>
        <vt:i4>0</vt:i4>
      </vt:variant>
      <vt:variant>
        <vt:i4>5</vt:i4>
      </vt:variant>
      <vt:variant>
        <vt:lpwstr>http://www.kon-ferenc.ru/konferenc36_05_10.html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aaa</cp:lastModifiedBy>
  <cp:revision>4</cp:revision>
  <cp:lastPrinted>2026-10-01T05:45:00Z</cp:lastPrinted>
  <dcterms:created xsi:type="dcterms:W3CDTF">2026-10-05T09:56:00Z</dcterms:created>
  <dcterms:modified xsi:type="dcterms:W3CDTF">2026-10-08T06:27:00Z</dcterms:modified>
</cp:coreProperties>
</file>