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B664C7" w:rsidRPr="005D3D0B" w14:paraId="208BC4E5" w14:textId="77777777" w:rsidTr="008D781C">
        <w:tc>
          <w:tcPr>
            <w:tcW w:w="5211" w:type="dxa"/>
            <w:shd w:val="clear" w:color="auto" w:fill="auto"/>
          </w:tcPr>
          <w:p w14:paraId="7F67A37A" w14:textId="77777777" w:rsidR="00B664C7" w:rsidRPr="005D3D0B" w:rsidRDefault="00B664C7" w:rsidP="008D781C">
            <w:pPr>
              <w:widowControl w:val="0"/>
              <w:spacing w:after="0" w:line="240" w:lineRule="auto"/>
              <w:jc w:val="right"/>
              <w:outlineLvl w:val="0"/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4962" w:type="dxa"/>
            <w:shd w:val="clear" w:color="auto" w:fill="auto"/>
          </w:tcPr>
          <w:p w14:paraId="45F78272" w14:textId="77777777" w:rsidR="00B664C7" w:rsidRPr="005D3D0B" w:rsidRDefault="00B664C7" w:rsidP="008D781C">
            <w:pPr>
              <w:widowControl w:val="0"/>
              <w:spacing w:after="0" w:line="360" w:lineRule="auto"/>
              <w:jc w:val="both"/>
              <w:outlineLvl w:val="0"/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</w:pPr>
            <w:r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УТВЕРЖДАЮ</w:t>
            </w:r>
          </w:p>
          <w:p w14:paraId="43542475" w14:textId="45F78D42" w:rsidR="00B664C7" w:rsidRPr="005D3D0B" w:rsidRDefault="007F04F3" w:rsidP="008D781C">
            <w:pPr>
              <w:widowControl w:val="0"/>
              <w:spacing w:after="0" w:line="360" w:lineRule="auto"/>
              <w:jc w:val="both"/>
              <w:outlineLvl w:val="0"/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И.о</w:t>
            </w:r>
            <w:proofErr w:type="spellEnd"/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. д</w:t>
            </w:r>
            <w:r w:rsidR="00B664C7"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иректор</w:t>
            </w:r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а</w:t>
            </w:r>
            <w:r w:rsidR="00B664C7"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 xml:space="preserve"> ОГОАУ ДПО ТОИУМЦКИ</w:t>
            </w:r>
          </w:p>
          <w:p w14:paraId="0E077C91" w14:textId="06F28EFB" w:rsidR="00B664C7" w:rsidRPr="005D3D0B" w:rsidRDefault="00B664C7" w:rsidP="00D76CF0">
            <w:pPr>
              <w:widowControl w:val="0"/>
              <w:spacing w:after="0" w:line="480" w:lineRule="auto"/>
              <w:jc w:val="both"/>
              <w:outlineLvl w:val="0"/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</w:pPr>
            <w:r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_____________________</w:t>
            </w:r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____С.</w:t>
            </w:r>
            <w:r w:rsidR="007F04F3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Г</w:t>
            </w:r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 xml:space="preserve">. </w:t>
            </w:r>
            <w:r w:rsidR="007F04F3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Гра</w:t>
            </w:r>
            <w:r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 xml:space="preserve">чева </w:t>
            </w:r>
          </w:p>
          <w:p w14:paraId="504274E8" w14:textId="6CEDFA91" w:rsidR="00B664C7" w:rsidRPr="005D3D0B" w:rsidRDefault="00B664C7" w:rsidP="007F04F3">
            <w:pPr>
              <w:widowControl w:val="0"/>
              <w:spacing w:after="0" w:line="480" w:lineRule="auto"/>
              <w:jc w:val="both"/>
              <w:outlineLvl w:val="0"/>
              <w:rPr>
                <w:rFonts w:ascii="PT Astra Serif" w:eastAsia="SimSun" w:hAnsi="PT Astra Serif"/>
                <w:b/>
                <w:bCs/>
                <w:sz w:val="24"/>
                <w:szCs w:val="24"/>
                <w:lang w:eastAsia="hi-IN" w:bidi="hi-IN"/>
              </w:rPr>
            </w:pPr>
            <w:r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«____» ______________________ 202</w:t>
            </w:r>
            <w:r w:rsidR="007F04F3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>4</w:t>
            </w:r>
            <w:r w:rsidRPr="005D3D0B">
              <w:rPr>
                <w:rFonts w:ascii="PT Astra Serif" w:eastAsia="SimSun" w:hAnsi="PT Astra Serif"/>
                <w:bCs/>
                <w:sz w:val="24"/>
                <w:szCs w:val="24"/>
                <w:lang w:eastAsia="hi-IN" w:bidi="hi-IN"/>
              </w:rPr>
              <w:t xml:space="preserve"> года</w:t>
            </w:r>
          </w:p>
        </w:tc>
      </w:tr>
    </w:tbl>
    <w:p w14:paraId="3AB34A92" w14:textId="77777777" w:rsidR="00375285" w:rsidRPr="005D3D0B" w:rsidRDefault="00375285" w:rsidP="00B664C7">
      <w:pPr>
        <w:widowControl w:val="0"/>
        <w:spacing w:after="0" w:line="240" w:lineRule="auto"/>
        <w:jc w:val="center"/>
        <w:outlineLvl w:val="0"/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</w:pPr>
    </w:p>
    <w:p w14:paraId="722F282A" w14:textId="77777777" w:rsidR="00B664C7" w:rsidRPr="002244A1" w:rsidRDefault="00B664C7" w:rsidP="00B664C7">
      <w:pPr>
        <w:widowControl w:val="0"/>
        <w:spacing w:after="0" w:line="240" w:lineRule="auto"/>
        <w:jc w:val="center"/>
        <w:outlineLvl w:val="0"/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</w:pPr>
      <w:r w:rsidRPr="002244A1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 xml:space="preserve">ПОЛОЖЕНИЕ </w:t>
      </w:r>
    </w:p>
    <w:p w14:paraId="47C183DA" w14:textId="77777777" w:rsidR="0041152D" w:rsidRDefault="00B664C7" w:rsidP="0041152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7F04F3">
        <w:rPr>
          <w:rFonts w:ascii="PT Astra Serif" w:hAnsi="PT Astra Serif"/>
          <w:b/>
          <w:sz w:val="24"/>
          <w:szCs w:val="24"/>
        </w:rPr>
        <w:t>о</w:t>
      </w:r>
      <w:proofErr w:type="gramEnd"/>
      <w:r w:rsidRPr="007F04F3">
        <w:rPr>
          <w:rFonts w:ascii="PT Astra Serif" w:hAnsi="PT Astra Serif"/>
          <w:b/>
          <w:sz w:val="24"/>
          <w:szCs w:val="24"/>
        </w:rPr>
        <w:t xml:space="preserve"> проведении</w:t>
      </w:r>
      <w:r w:rsidRPr="007F04F3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  <w:r w:rsidR="0041152D" w:rsidRPr="0041152D">
        <w:rPr>
          <w:rFonts w:ascii="PT Astra Serif" w:hAnsi="PT Astra Serif"/>
          <w:b/>
          <w:sz w:val="24"/>
          <w:szCs w:val="24"/>
          <w:lang w:val="en-US"/>
        </w:rPr>
        <w:t>III</w:t>
      </w:r>
      <w:r w:rsidR="0041152D" w:rsidRPr="0041152D">
        <w:rPr>
          <w:rFonts w:ascii="PT Astra Serif" w:hAnsi="PT Astra Serif"/>
          <w:b/>
          <w:sz w:val="24"/>
          <w:szCs w:val="24"/>
        </w:rPr>
        <w:t xml:space="preserve"> Всероссийской научно-методической конференции </w:t>
      </w:r>
    </w:p>
    <w:p w14:paraId="148BFEF2" w14:textId="65EC16CA" w:rsidR="00375285" w:rsidRDefault="0041152D" w:rsidP="0041152D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41152D">
        <w:rPr>
          <w:rFonts w:ascii="PT Astra Serif" w:hAnsi="PT Astra Serif"/>
          <w:b/>
          <w:sz w:val="24"/>
          <w:szCs w:val="24"/>
        </w:rPr>
        <w:t>«Актуальные вопросы</w:t>
      </w:r>
      <w:r w:rsidRPr="0041152D">
        <w:rPr>
          <w:rFonts w:ascii="PT Astra Serif" w:hAnsi="PT Astra Serif"/>
          <w:b/>
          <w:bCs/>
          <w:sz w:val="24"/>
          <w:szCs w:val="24"/>
        </w:rPr>
        <w:t xml:space="preserve"> организации работы с детьми с ОВЗ в системе дополнительного образования художественно-эстетической направленности»</w:t>
      </w:r>
    </w:p>
    <w:p w14:paraId="3702EEF5" w14:textId="77777777" w:rsidR="007E6D50" w:rsidRPr="00375285" w:rsidRDefault="007E6D50" w:rsidP="007E6D50">
      <w:pPr>
        <w:spacing w:after="0" w:line="240" w:lineRule="auto"/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</w:pPr>
    </w:p>
    <w:p w14:paraId="49185B22" w14:textId="77777777" w:rsidR="004301F8" w:rsidRPr="007F04F3" w:rsidRDefault="00DE2075" w:rsidP="007F04F3">
      <w:pPr>
        <w:widowControl w:val="0"/>
        <w:numPr>
          <w:ilvl w:val="0"/>
          <w:numId w:val="1"/>
        </w:numPr>
        <w:tabs>
          <w:tab w:val="clear" w:pos="2204"/>
        </w:tabs>
        <w:spacing w:after="0" w:line="240" w:lineRule="auto"/>
        <w:ind w:left="0" w:firstLine="426"/>
        <w:jc w:val="center"/>
        <w:outlineLvl w:val="0"/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Общие положения</w:t>
      </w:r>
    </w:p>
    <w:p w14:paraId="466CFE58" w14:textId="1A8B6720" w:rsidR="004301F8" w:rsidRPr="007F04F3" w:rsidRDefault="00DE2075" w:rsidP="007F04F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7F04F3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Настоящее Положение определяет содержание, цели и задачи, порядок проведения </w:t>
      </w:r>
      <w:r w:rsidR="00B6261F" w:rsidRPr="007F04F3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br/>
      </w:r>
      <w:r w:rsidR="0041152D" w:rsidRPr="0041152D">
        <w:rPr>
          <w:rFonts w:ascii="PT Astra Serif" w:hAnsi="PT Astra Serif"/>
          <w:b/>
          <w:sz w:val="24"/>
          <w:szCs w:val="24"/>
          <w:lang w:val="en-US"/>
        </w:rPr>
        <w:t>III</w:t>
      </w:r>
      <w:r w:rsidR="0041152D" w:rsidRPr="0041152D">
        <w:rPr>
          <w:rFonts w:ascii="PT Astra Serif" w:hAnsi="PT Astra Serif"/>
          <w:b/>
          <w:sz w:val="24"/>
          <w:szCs w:val="24"/>
        </w:rPr>
        <w:t xml:space="preserve"> Всероссийской научно-методической конференции «Актуальные вопросы</w:t>
      </w:r>
      <w:r w:rsidR="0041152D" w:rsidRPr="0041152D">
        <w:rPr>
          <w:rFonts w:ascii="PT Astra Serif" w:hAnsi="PT Astra Serif"/>
          <w:b/>
          <w:bCs/>
          <w:sz w:val="24"/>
          <w:szCs w:val="24"/>
        </w:rPr>
        <w:t xml:space="preserve"> организации работы с детьми с ОВЗ в системе дополнительного образования художественно-эстетической направленности»</w:t>
      </w:r>
      <w:r w:rsidR="007E6D50">
        <w:rPr>
          <w:rFonts w:ascii="PT Astra Serif" w:hAnsi="PT Astra Serif"/>
          <w:b/>
          <w:sz w:val="24"/>
          <w:szCs w:val="24"/>
        </w:rPr>
        <w:t xml:space="preserve"> </w:t>
      </w:r>
      <w:r w:rsidR="000E54F2"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 xml:space="preserve">(далее </w:t>
      </w:r>
      <w:r w:rsidR="00233AA6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–</w:t>
      </w:r>
      <w:r w:rsidR="000E54F2"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 xml:space="preserve"> Конференция</w:t>
      </w:r>
      <w:r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)</w:t>
      </w:r>
      <w:r w:rsidR="002F5CE5"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.</w:t>
      </w:r>
      <w:r w:rsidRPr="007F04F3">
        <w:rPr>
          <w:rFonts w:ascii="PT Astra Serif" w:hAnsi="PT Astra Serif"/>
          <w:sz w:val="24"/>
          <w:szCs w:val="24"/>
          <w:lang w:eastAsia="ru-RU" w:bidi="hi-IN"/>
        </w:rPr>
        <w:t xml:space="preserve"> </w:t>
      </w:r>
    </w:p>
    <w:p w14:paraId="1566F181" w14:textId="1CD44783" w:rsidR="004301F8" w:rsidRPr="007F04F3" w:rsidRDefault="00DE2075" w:rsidP="007F04F3">
      <w:pPr>
        <w:widowControl w:val="0"/>
        <w:tabs>
          <w:tab w:val="left" w:pos="1134"/>
        </w:tabs>
        <w:spacing w:after="0" w:line="240" w:lineRule="auto"/>
        <w:ind w:firstLine="709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 xml:space="preserve">Организатор </w:t>
      </w:r>
      <w:r w:rsidR="000E54F2"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Конференци</w:t>
      </w:r>
      <w:r w:rsidR="00DD0485" w:rsidRPr="007F04F3">
        <w:rPr>
          <w:rFonts w:ascii="PT Astra Serif" w:eastAsia="SimSun" w:hAnsi="PT Astra Serif"/>
          <w:color w:val="000000"/>
          <w:spacing w:val="2"/>
          <w:sz w:val="24"/>
          <w:szCs w:val="24"/>
          <w:lang w:eastAsia="hi-IN" w:bidi="hi-IN"/>
        </w:rPr>
        <w:t>и</w:t>
      </w:r>
      <w:r w:rsidRPr="007F04F3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>:</w:t>
      </w:r>
      <w:r w:rsidR="00FC15FE" w:rsidRPr="007F04F3"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  <w:t xml:space="preserve"> </w:t>
      </w:r>
      <w:r w:rsidR="005266C2" w:rsidRPr="007F04F3">
        <w:rPr>
          <w:rFonts w:ascii="PT Astra Serif" w:eastAsia="SimSun" w:hAnsi="PT Astra Serif"/>
          <w:sz w:val="24"/>
          <w:szCs w:val="24"/>
          <w:lang w:eastAsia="hi-IN" w:bidi="hi-IN"/>
        </w:rPr>
        <w:t>ОГОАУ ДПО ТОИУМЦКИ.</w:t>
      </w:r>
    </w:p>
    <w:p w14:paraId="02D0702A" w14:textId="25A9B494" w:rsidR="004301F8" w:rsidRPr="007F04F3" w:rsidRDefault="00DE2075" w:rsidP="007F04F3">
      <w:pPr>
        <w:widowControl w:val="0"/>
        <w:tabs>
          <w:tab w:val="left" w:pos="1134"/>
        </w:tabs>
        <w:spacing w:after="0" w:line="240" w:lineRule="auto"/>
        <w:ind w:firstLine="709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Место и сроки проведения: </w:t>
      </w:r>
      <w:r w:rsidR="005266C2" w:rsidRPr="007F04F3">
        <w:rPr>
          <w:rFonts w:ascii="PT Astra Serif" w:eastAsia="SimSun" w:hAnsi="PT Astra Serif"/>
          <w:sz w:val="24"/>
          <w:szCs w:val="24"/>
          <w:lang w:eastAsia="hi-IN" w:bidi="hi-IN"/>
        </w:rPr>
        <w:t xml:space="preserve">город Томск, </w:t>
      </w:r>
      <w:r w:rsidR="003E143A" w:rsidRPr="007F04F3">
        <w:rPr>
          <w:rFonts w:ascii="PT Astra Serif" w:eastAsia="SimSun" w:hAnsi="PT Astra Serif"/>
          <w:sz w:val="24"/>
          <w:szCs w:val="24"/>
          <w:lang w:eastAsia="hi-IN" w:bidi="hi-IN"/>
        </w:rPr>
        <w:t xml:space="preserve">с </w:t>
      </w:r>
      <w:r w:rsidR="001038C8">
        <w:rPr>
          <w:rFonts w:ascii="PT Astra Serif" w:eastAsia="SimSun" w:hAnsi="PT Astra Serif"/>
          <w:sz w:val="24"/>
          <w:szCs w:val="24"/>
          <w:lang w:eastAsia="hi-IN" w:bidi="hi-IN"/>
        </w:rPr>
        <w:t xml:space="preserve">1 по 29 ноября </w:t>
      </w:r>
      <w:r w:rsidR="003E143A" w:rsidRPr="007F04F3">
        <w:rPr>
          <w:rFonts w:ascii="PT Astra Serif" w:eastAsia="SimSun" w:hAnsi="PT Astra Serif"/>
          <w:sz w:val="24"/>
          <w:szCs w:val="24"/>
          <w:lang w:eastAsia="hi-IN" w:bidi="hi-IN"/>
        </w:rPr>
        <w:t>202</w:t>
      </w:r>
      <w:r w:rsidR="007F04F3" w:rsidRPr="007F04F3">
        <w:rPr>
          <w:rFonts w:ascii="PT Astra Serif" w:eastAsia="SimSun" w:hAnsi="PT Astra Serif"/>
          <w:sz w:val="24"/>
          <w:szCs w:val="24"/>
          <w:lang w:eastAsia="hi-IN" w:bidi="hi-IN"/>
        </w:rPr>
        <w:t>4</w:t>
      </w:r>
      <w:r w:rsidR="005266C2" w:rsidRPr="007F04F3">
        <w:rPr>
          <w:rFonts w:ascii="PT Astra Serif" w:eastAsia="SimSun" w:hAnsi="PT Astra Serif"/>
          <w:sz w:val="24"/>
          <w:szCs w:val="24"/>
          <w:lang w:eastAsia="hi-IN" w:bidi="hi-IN"/>
        </w:rPr>
        <w:t xml:space="preserve"> года</w:t>
      </w:r>
      <w:r w:rsidRPr="007F04F3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14:paraId="7C61252B" w14:textId="273C4672" w:rsidR="007F04F3" w:rsidRPr="0041152D" w:rsidRDefault="00DE2075" w:rsidP="0041152D">
      <w:pPr>
        <w:ind w:firstLine="708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>Категории участников:</w:t>
      </w:r>
      <w:r w:rsidR="00FC15FE"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41152D">
        <w:rPr>
          <w:rFonts w:ascii="PT Astra Serif" w:hAnsi="PT Astra Serif"/>
        </w:rPr>
        <w:t>руководители, преподаватели и методисты образовательных учреждений культуры и искусства; педагоги дополнительного образования детей; руководители творческих коллективов; специалисты</w:t>
      </w:r>
      <w:r w:rsidR="0041152D">
        <w:rPr>
          <w:rFonts w:ascii="PT Astra Serif" w:hAnsi="PT Astra Serif"/>
          <w:shd w:val="clear" w:color="auto" w:fill="FFFFFF"/>
        </w:rPr>
        <w:t xml:space="preserve"> дошкольных образовательных учреждений; </w:t>
      </w:r>
      <w:r w:rsidR="0041152D">
        <w:rPr>
          <w:rFonts w:ascii="PT Astra Serif" w:hAnsi="PT Astra Serif"/>
        </w:rPr>
        <w:t>представители административных органов управления сферой культуры и искусства; представители общественных организаций.</w:t>
      </w:r>
    </w:p>
    <w:p w14:paraId="25658D13" w14:textId="18077359" w:rsidR="000E54F2" w:rsidRPr="007F04F3" w:rsidRDefault="00DE2075" w:rsidP="007F04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outlineLvl w:val="0"/>
        <w:rPr>
          <w:rFonts w:ascii="PT Astra Serif" w:eastAsia="SimSun" w:hAnsi="PT Astra Serif"/>
          <w:b/>
          <w:bCs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>Цель</w:t>
      </w:r>
      <w:r w:rsidR="009F46FA"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и задачи</w:t>
      </w:r>
      <w:r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Pr="007F04F3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проведения</w:t>
      </w:r>
      <w:r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0E54F2"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14:paraId="16F374F5" w14:textId="1EEC5E1E" w:rsidR="0041152D" w:rsidRDefault="0041152D" w:rsidP="0041152D">
      <w:pPr>
        <w:ind w:firstLine="708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>
        <w:rPr>
          <w:rFonts w:ascii="PT Astra Serif" w:hAnsi="PT Astra Serif"/>
        </w:rPr>
        <w:t>Рассмотрение вопросов создания социально-педагогических и психологических условий, способствующих успешному обучению, социальной адаптации и личностному росту детей с ограниченными возможностями здоровья (ОВЗ) в учреждениях дополнительного образования художественно-эстетической направленности; изучение и распространение педагогического опыта инклюзивного образования в сфере культуры и искусства.</w:t>
      </w:r>
    </w:p>
    <w:p w14:paraId="35DBD018" w14:textId="77777777" w:rsidR="007F04F3" w:rsidRPr="007F04F3" w:rsidRDefault="007F04F3" w:rsidP="007F04F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7419B3F6" w14:textId="4C80422F" w:rsidR="004301F8" w:rsidRPr="007F04F3" w:rsidRDefault="00DE2075" w:rsidP="007F04F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outlineLvl w:val="0"/>
        <w:rPr>
          <w:rFonts w:ascii="PT Astra Serif" w:eastAsia="SimSun" w:hAnsi="PT Astra Serif"/>
          <w:b/>
          <w:color w:val="auto"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bCs/>
          <w:color w:val="000000"/>
          <w:sz w:val="24"/>
          <w:szCs w:val="24"/>
          <w:lang w:eastAsia="hi-IN" w:bidi="hi-IN"/>
        </w:rPr>
        <w:t>Основные</w:t>
      </w:r>
      <w:r w:rsidRPr="007F04F3">
        <w:rPr>
          <w:rFonts w:ascii="PT Astra Serif" w:eastAsia="SimSun" w:hAnsi="PT Astra Serif"/>
          <w:b/>
          <w:color w:val="auto"/>
          <w:sz w:val="24"/>
          <w:szCs w:val="24"/>
          <w:lang w:eastAsia="hi-IN" w:bidi="hi-IN"/>
        </w:rPr>
        <w:t xml:space="preserve"> вопросы для обсуждения</w:t>
      </w:r>
    </w:p>
    <w:p w14:paraId="1919DA15" w14:textId="77777777" w:rsidR="004301F8" w:rsidRDefault="00DE2075" w:rsidP="007F04F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 xml:space="preserve">В работе </w:t>
      </w:r>
      <w:r w:rsidR="000E54F2" w:rsidRPr="007F04F3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 xml:space="preserve">Конференции </w:t>
      </w:r>
      <w:r w:rsidRPr="007F04F3">
        <w:rPr>
          <w:rFonts w:ascii="PT Astra Serif" w:eastAsia="SimSun" w:hAnsi="PT Astra Serif"/>
          <w:color w:val="auto"/>
          <w:sz w:val="24"/>
          <w:szCs w:val="24"/>
          <w:lang w:eastAsia="hi-IN" w:bidi="hi-IN"/>
        </w:rPr>
        <w:t>планируется обсуждение вопросов по следующим направлениям:</w:t>
      </w:r>
    </w:p>
    <w:p w14:paraId="518B326E" w14:textId="77777777" w:rsidR="001038C8" w:rsidRPr="00DD19BF" w:rsidRDefault="001038C8" w:rsidP="001038C8">
      <w:pPr>
        <w:numPr>
          <w:ilvl w:val="0"/>
          <w:numId w:val="43"/>
        </w:numPr>
        <w:tabs>
          <w:tab w:val="left" w:pos="640"/>
        </w:tabs>
        <w:spacing w:after="0" w:line="240" w:lineRule="auto"/>
        <w:jc w:val="both"/>
        <w:rPr>
          <w:rFonts w:ascii="PT Astra Serif" w:hAnsi="PT Astra Serif"/>
          <w:b/>
          <w:i/>
        </w:rPr>
      </w:pPr>
      <w:r w:rsidRPr="00D66F7F">
        <w:rPr>
          <w:rFonts w:ascii="PT Astra Serif" w:hAnsi="PT Astra Serif"/>
          <w:color w:val="000000"/>
        </w:rPr>
        <w:t xml:space="preserve">Организация работы с детьми с ОВЗ в </w:t>
      </w:r>
      <w:r>
        <w:rPr>
          <w:rFonts w:ascii="PT Astra Serif" w:hAnsi="PT Astra Serif"/>
          <w:color w:val="000000"/>
        </w:rPr>
        <w:t>системе дополнительного образования</w:t>
      </w:r>
      <w:r w:rsidRPr="00D66F7F">
        <w:rPr>
          <w:rFonts w:ascii="PT Astra Serif" w:hAnsi="PT Astra Serif"/>
          <w:color w:val="000000"/>
        </w:rPr>
        <w:t xml:space="preserve">: современное состояние, </w:t>
      </w:r>
      <w:r>
        <w:rPr>
          <w:rFonts w:ascii="PT Astra Serif" w:hAnsi="PT Astra Serif"/>
          <w:color w:val="000000"/>
        </w:rPr>
        <w:t xml:space="preserve">проблемы, </w:t>
      </w:r>
      <w:r w:rsidRPr="00D66F7F">
        <w:rPr>
          <w:rFonts w:ascii="PT Astra Serif" w:hAnsi="PT Astra Serif"/>
          <w:color w:val="000000"/>
        </w:rPr>
        <w:t>перспективы и ключевые направления развития</w:t>
      </w:r>
      <w:r w:rsidRPr="00D66F7F">
        <w:rPr>
          <w:rFonts w:ascii="PT Astra Serif" w:hAnsi="PT Astra Serif"/>
        </w:rPr>
        <w:t>.</w:t>
      </w:r>
    </w:p>
    <w:p w14:paraId="641A7F46" w14:textId="77777777" w:rsidR="001038C8" w:rsidRPr="00D66F7F" w:rsidRDefault="001038C8" w:rsidP="001038C8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</w:rPr>
        <w:t xml:space="preserve">Роль образовательных учреждений культуры и искусства в развитии </w:t>
      </w:r>
      <w:r w:rsidRPr="00232C83">
        <w:rPr>
          <w:rFonts w:ascii="PT Astra Serif" w:hAnsi="PT Astra Serif"/>
        </w:rPr>
        <w:t>творческих, жизненных и социальных компетенций</w:t>
      </w:r>
      <w:r w:rsidRPr="00D66F7F">
        <w:rPr>
          <w:rFonts w:ascii="PT Astra Serif" w:hAnsi="PT Astra Serif"/>
        </w:rPr>
        <w:t xml:space="preserve"> </w:t>
      </w:r>
      <w:r w:rsidRPr="00C415B3">
        <w:rPr>
          <w:rFonts w:ascii="PT Astra Serif" w:hAnsi="PT Astra Serif"/>
        </w:rPr>
        <w:t>детей</w:t>
      </w:r>
      <w:r w:rsidRPr="00D66F7F">
        <w:rPr>
          <w:rFonts w:ascii="PT Astra Serif" w:hAnsi="PT Astra Serif"/>
        </w:rPr>
        <w:t xml:space="preserve"> с ОВЗ </w:t>
      </w:r>
      <w:r>
        <w:rPr>
          <w:rFonts w:ascii="PT Astra Serif" w:hAnsi="PT Astra Serif"/>
        </w:rPr>
        <w:t>в реалиях современного мира.</w:t>
      </w:r>
    </w:p>
    <w:p w14:paraId="67918E0C" w14:textId="77777777" w:rsidR="001038C8" w:rsidRPr="00DD19BF" w:rsidRDefault="001038C8" w:rsidP="001038C8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PT Astra Serif" w:hAnsi="PT Astra Serif"/>
        </w:rPr>
      </w:pPr>
      <w:r w:rsidRPr="00450A11">
        <w:rPr>
          <w:rFonts w:ascii="PT Astra Serif" w:hAnsi="PT Astra Serif"/>
          <w:bCs/>
          <w:iCs/>
        </w:rPr>
        <w:t xml:space="preserve">Возможности дистанционного обучения в работе с детьми с </w:t>
      </w:r>
      <w:r>
        <w:rPr>
          <w:rFonts w:ascii="PT Astra Serif" w:hAnsi="PT Astra Serif"/>
          <w:bCs/>
          <w:iCs/>
        </w:rPr>
        <w:t>ОВЗ и детьми-инвалидами в системе дополнительного образования</w:t>
      </w:r>
      <w:r>
        <w:rPr>
          <w:rFonts w:ascii="PT Astra Serif" w:hAnsi="PT Astra Serif"/>
          <w:bCs/>
        </w:rPr>
        <w:t>.</w:t>
      </w:r>
    </w:p>
    <w:p w14:paraId="56035898" w14:textId="77777777" w:rsidR="001038C8" w:rsidRPr="001134D1" w:rsidRDefault="001038C8" w:rsidP="001038C8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Релевантные </w:t>
      </w:r>
      <w:r w:rsidRPr="001134D1">
        <w:rPr>
          <w:rFonts w:ascii="PT Astra Serif" w:hAnsi="PT Astra Serif"/>
          <w:bCs/>
        </w:rPr>
        <w:t>технологии и метод</w:t>
      </w:r>
      <w:r>
        <w:rPr>
          <w:rFonts w:ascii="PT Astra Serif" w:hAnsi="PT Astra Serif"/>
          <w:bCs/>
        </w:rPr>
        <w:t>ы</w:t>
      </w:r>
      <w:r w:rsidRPr="001134D1">
        <w:rPr>
          <w:rFonts w:ascii="PT Astra Serif" w:hAnsi="PT Astra Serif"/>
          <w:bCs/>
        </w:rPr>
        <w:t xml:space="preserve"> оценивания</w:t>
      </w:r>
      <w:r w:rsidRPr="001134D1">
        <w:rPr>
          <w:rFonts w:ascii="PT Astra Serif" w:hAnsi="PT Astra Serif"/>
        </w:rPr>
        <w:t> результатов обучения</w:t>
      </w:r>
      <w:r>
        <w:rPr>
          <w:rFonts w:ascii="PT Astra Serif" w:hAnsi="PT Astra Serif"/>
        </w:rPr>
        <w:t xml:space="preserve"> в ДШИ</w:t>
      </w:r>
      <w:r w:rsidRPr="001134D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в условиях инклюзивного образования.</w:t>
      </w:r>
    </w:p>
    <w:p w14:paraId="596AB12F" w14:textId="77777777" w:rsidR="001038C8" w:rsidRPr="001134D1" w:rsidRDefault="001038C8" w:rsidP="001038C8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PT Astra Serif" w:hAnsi="PT Astra Serif"/>
          <w:b/>
          <w:i/>
        </w:rPr>
      </w:pPr>
      <w:r w:rsidRPr="001134D1">
        <w:rPr>
          <w:rFonts w:ascii="PT Astra Serif" w:hAnsi="PT Astra Serif"/>
        </w:rPr>
        <w:t>Арт-терапевтические проекты для детей с ОВЗ раннего дошкольного и дошкольного возраста.</w:t>
      </w:r>
    </w:p>
    <w:p w14:paraId="6D1C3C7A" w14:textId="77777777" w:rsidR="001038C8" w:rsidRPr="00795FC6" w:rsidRDefault="001038C8" w:rsidP="001038C8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PT Astra Serif" w:hAnsi="PT Astra Serif"/>
          <w:b/>
        </w:rPr>
      </w:pPr>
      <w:r w:rsidRPr="00795FC6">
        <w:rPr>
          <w:rFonts w:ascii="PT Astra Serif" w:hAnsi="PT Astra Serif"/>
          <w:color w:val="000000"/>
        </w:rPr>
        <w:t xml:space="preserve">Формирование </w:t>
      </w:r>
      <w:r w:rsidRPr="00C415B3">
        <w:rPr>
          <w:rFonts w:ascii="PT Astra Serif" w:hAnsi="PT Astra Serif"/>
          <w:color w:val="000000"/>
        </w:rPr>
        <w:t xml:space="preserve">инклюзивной компетентности педагогов </w:t>
      </w:r>
      <w:r>
        <w:rPr>
          <w:rFonts w:ascii="PT Astra Serif" w:hAnsi="PT Astra Serif"/>
          <w:color w:val="000000"/>
        </w:rPr>
        <w:t>дополнительного образования при работе с детьми с ОВЗ</w:t>
      </w:r>
      <w:r w:rsidRPr="00795FC6">
        <w:rPr>
          <w:rFonts w:ascii="PT Astra Serif" w:hAnsi="PT Astra Serif"/>
          <w:color w:val="000000"/>
        </w:rPr>
        <w:t>.</w:t>
      </w:r>
      <w:r w:rsidRPr="00795FC6">
        <w:rPr>
          <w:rFonts w:ascii="PT Astra Serif" w:hAnsi="PT Astra Serif"/>
          <w:color w:val="343434"/>
          <w:shd w:val="clear" w:color="auto" w:fill="FFFFFF"/>
        </w:rPr>
        <w:t xml:space="preserve"> </w:t>
      </w:r>
    </w:p>
    <w:p w14:paraId="6F48FD71" w14:textId="77777777" w:rsidR="001038C8" w:rsidRPr="00450A11" w:rsidRDefault="001038C8" w:rsidP="001038C8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PT Astra Serif" w:hAnsi="PT Astra Serif"/>
          <w:b/>
          <w:i/>
          <w:color w:val="auto"/>
        </w:rPr>
      </w:pPr>
      <w:r>
        <w:rPr>
          <w:rFonts w:ascii="PT Astra Serif" w:hAnsi="PT Astra Serif"/>
          <w:color w:val="000000"/>
        </w:rPr>
        <w:t xml:space="preserve">Особенности </w:t>
      </w:r>
      <w:r w:rsidRPr="00450A11">
        <w:rPr>
          <w:rFonts w:ascii="PT Astra Serif" w:hAnsi="PT Astra Serif"/>
          <w:color w:val="000000"/>
        </w:rPr>
        <w:t>работы</w:t>
      </w:r>
      <w:r>
        <w:rPr>
          <w:rFonts w:ascii="PT Astra Serif" w:hAnsi="PT Astra Serif"/>
          <w:color w:val="000000"/>
        </w:rPr>
        <w:t xml:space="preserve"> по </w:t>
      </w:r>
      <w:r w:rsidRPr="00450A11">
        <w:rPr>
          <w:rFonts w:ascii="PT Astra Serif" w:hAnsi="PT Astra Serif"/>
          <w:color w:val="000000"/>
        </w:rPr>
        <w:t>выявлени</w:t>
      </w:r>
      <w:r>
        <w:rPr>
          <w:rFonts w:ascii="PT Astra Serif" w:hAnsi="PT Astra Serif"/>
          <w:color w:val="000000"/>
        </w:rPr>
        <w:t>ю</w:t>
      </w:r>
      <w:r w:rsidRPr="00450A11">
        <w:rPr>
          <w:rFonts w:ascii="PT Astra Serif" w:hAnsi="PT Astra Serif"/>
          <w:color w:val="000000"/>
        </w:rPr>
        <w:t xml:space="preserve"> и развити</w:t>
      </w:r>
      <w:r>
        <w:rPr>
          <w:rFonts w:ascii="PT Astra Serif" w:hAnsi="PT Astra Serif"/>
          <w:color w:val="000000"/>
        </w:rPr>
        <w:t>ю</w:t>
      </w:r>
      <w:r w:rsidRPr="00450A11">
        <w:rPr>
          <w:rFonts w:ascii="PT Astra Serif" w:hAnsi="PT Astra Serif"/>
          <w:color w:val="000000"/>
        </w:rPr>
        <w:t xml:space="preserve"> одаренности у детей</w:t>
      </w:r>
      <w:r>
        <w:rPr>
          <w:rFonts w:ascii="PT Astra Serif" w:hAnsi="PT Astra Serif"/>
          <w:color w:val="000000"/>
        </w:rPr>
        <w:t xml:space="preserve"> с ОВЗ в образовательных учреждениях культуры и искусства.</w:t>
      </w:r>
    </w:p>
    <w:p w14:paraId="5E2FD242" w14:textId="77777777" w:rsidR="001038C8" w:rsidRPr="00450A11" w:rsidRDefault="001038C8" w:rsidP="001038C8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PT Astra Serif" w:hAnsi="PT Astra Serif"/>
          <w:b/>
          <w:color w:val="auto"/>
        </w:rPr>
      </w:pPr>
      <w:r w:rsidRPr="001134D1">
        <w:rPr>
          <w:rFonts w:ascii="PT Astra Serif" w:hAnsi="PT Astra Serif"/>
          <w:color w:val="000000"/>
        </w:rPr>
        <w:t xml:space="preserve">Формы, приемы и методы работы педагога с детьми-инвалидами и с ОВЗ в учреждениях </w:t>
      </w:r>
      <w:r w:rsidRPr="00450A11">
        <w:rPr>
          <w:rFonts w:ascii="PT Astra Serif" w:hAnsi="PT Astra Serif"/>
          <w:color w:val="000000"/>
        </w:rPr>
        <w:t>дополнительного образования.</w:t>
      </w:r>
    </w:p>
    <w:p w14:paraId="6BA211B4" w14:textId="77777777" w:rsidR="001038C8" w:rsidRDefault="001038C8" w:rsidP="001038C8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PT Astra Serif" w:hAnsi="PT Astra Serif"/>
          <w:b/>
          <w:i/>
        </w:rPr>
      </w:pPr>
      <w:r w:rsidRPr="00450A11">
        <w:rPr>
          <w:rFonts w:ascii="PT Astra Serif" w:hAnsi="PT Astra Serif"/>
        </w:rPr>
        <w:lastRenderedPageBreak/>
        <w:t>Особенности психофизического развития обучающихся с ОВЗ, их коррекция в процессе занятий в творческих коллективах.</w:t>
      </w:r>
    </w:p>
    <w:p w14:paraId="438E1D87" w14:textId="77777777" w:rsidR="001038C8" w:rsidRPr="00DD19BF" w:rsidRDefault="001038C8" w:rsidP="001038C8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PT Astra Serif" w:hAnsi="PT Astra Serif"/>
          <w:b/>
          <w:i/>
        </w:rPr>
      </w:pPr>
      <w:r w:rsidRPr="00DD19BF">
        <w:rPr>
          <w:rFonts w:ascii="PT Astra Serif" w:hAnsi="PT Astra Serif"/>
        </w:rPr>
        <w:t>Опыт</w:t>
      </w:r>
      <w:r>
        <w:rPr>
          <w:rFonts w:ascii="PT Astra Serif" w:hAnsi="PT Astra Serif"/>
        </w:rPr>
        <w:t xml:space="preserve"> организации</w:t>
      </w:r>
      <w:r w:rsidRPr="00DD19BF">
        <w:rPr>
          <w:rFonts w:ascii="PT Astra Serif" w:hAnsi="PT Astra Serif"/>
        </w:rPr>
        <w:t xml:space="preserve"> наставничества при обучении детей с ОВЗ в системе дополнительного образования.</w:t>
      </w:r>
    </w:p>
    <w:p w14:paraId="3E0F96B0" w14:textId="43588905" w:rsidR="001038C8" w:rsidRPr="00DD19BF" w:rsidRDefault="001038C8" w:rsidP="001038C8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PT Astra Serif" w:hAnsi="PT Astra Serif"/>
          <w:b/>
          <w:i/>
        </w:rPr>
      </w:pPr>
      <w:r w:rsidRPr="00DD19BF">
        <w:rPr>
          <w:rFonts w:ascii="PT Astra Serif" w:hAnsi="PT Astra Serif"/>
        </w:rPr>
        <w:t>Разработка и адаптация дополнительных </w:t>
      </w:r>
      <w:r w:rsidR="00920285">
        <w:rPr>
          <w:rFonts w:ascii="PT Astra Serif" w:hAnsi="PT Astra Serif"/>
        </w:rPr>
        <w:t>общеразвивающих</w:t>
      </w:r>
      <w:r w:rsidRPr="00DD19BF">
        <w:rPr>
          <w:rFonts w:ascii="PT Astra Serif" w:hAnsi="PT Astra Serif"/>
        </w:rPr>
        <w:t xml:space="preserve"> программ для обучающихся с ОВЗ в образовательных учреждениях культуры и искусства.</w:t>
      </w:r>
    </w:p>
    <w:p w14:paraId="7714C530" w14:textId="77777777" w:rsidR="001038C8" w:rsidRPr="00DD19BF" w:rsidRDefault="001038C8" w:rsidP="001038C8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PT Astra Serif" w:hAnsi="PT Astra Serif"/>
          <w:b/>
          <w:i/>
        </w:rPr>
      </w:pPr>
      <w:r w:rsidRPr="00DD19BF">
        <w:rPr>
          <w:rFonts w:ascii="PT Astra Serif" w:hAnsi="PT Astra Serif"/>
        </w:rPr>
        <w:t>Взаимодействие педагогов с родителями в социально-личностном развитии детей с ОВЗ средствами художественного образования.</w:t>
      </w:r>
    </w:p>
    <w:p w14:paraId="72DDA7D0" w14:textId="77777777" w:rsidR="001038C8" w:rsidRPr="009908A8" w:rsidRDefault="001038C8" w:rsidP="001038C8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PT Astra Serif" w:hAnsi="PT Astra Serif"/>
          <w:b/>
          <w:i/>
        </w:rPr>
      </w:pPr>
      <w:r w:rsidRPr="009908A8">
        <w:rPr>
          <w:rFonts w:ascii="PT Astra Serif" w:hAnsi="PT Astra Serif"/>
        </w:rPr>
        <w:t>Организация сетевого взаимодействия субъектов образовательного процесса в системе дополнительного образования при работе с детьми с ОВЗ.</w:t>
      </w:r>
    </w:p>
    <w:p w14:paraId="7877F3CE" w14:textId="77777777" w:rsidR="0016193B" w:rsidRPr="0016193B" w:rsidRDefault="0016193B" w:rsidP="0016193B">
      <w:pPr>
        <w:pStyle w:val="ad"/>
        <w:jc w:val="center"/>
        <w:outlineLvl w:val="0"/>
        <w:rPr>
          <w:rFonts w:ascii="PT Astra Serif" w:hAnsi="PT Astra Serif"/>
          <w:i/>
          <w:color w:val="000000"/>
        </w:rPr>
      </w:pPr>
      <w:r w:rsidRPr="0016193B">
        <w:rPr>
          <w:rFonts w:ascii="PT Astra Serif" w:hAnsi="PT Astra Serif"/>
          <w:i/>
          <w:color w:val="000000"/>
        </w:rPr>
        <w:t>Тематика конференции не ограничивается предложенным перечнем вопросов</w:t>
      </w:r>
    </w:p>
    <w:p w14:paraId="2D1ADA90" w14:textId="3C7BCDA0" w:rsidR="007F04F3" w:rsidRDefault="0016193B" w:rsidP="001038C8">
      <w:pPr>
        <w:pStyle w:val="ad"/>
        <w:jc w:val="center"/>
        <w:outlineLvl w:val="0"/>
        <w:rPr>
          <w:rFonts w:ascii="PT Astra Serif" w:hAnsi="PT Astra Serif"/>
          <w:i/>
          <w:color w:val="000000"/>
        </w:rPr>
      </w:pPr>
      <w:proofErr w:type="gramStart"/>
      <w:r w:rsidRPr="0016193B">
        <w:rPr>
          <w:rFonts w:ascii="PT Astra Serif" w:hAnsi="PT Astra Serif"/>
          <w:i/>
          <w:color w:val="000000"/>
        </w:rPr>
        <w:t>и</w:t>
      </w:r>
      <w:proofErr w:type="gramEnd"/>
      <w:r w:rsidRPr="0016193B">
        <w:rPr>
          <w:rFonts w:ascii="PT Astra Serif" w:hAnsi="PT Astra Serif"/>
          <w:i/>
          <w:color w:val="000000"/>
        </w:rPr>
        <w:t xml:space="preserve"> может быть дополнена.</w:t>
      </w:r>
    </w:p>
    <w:p w14:paraId="748C3EBA" w14:textId="77777777" w:rsidR="001038C8" w:rsidRPr="001038C8" w:rsidRDefault="001038C8" w:rsidP="001038C8">
      <w:pPr>
        <w:pStyle w:val="ad"/>
        <w:jc w:val="center"/>
        <w:outlineLvl w:val="0"/>
        <w:rPr>
          <w:rFonts w:ascii="PT Astra Serif" w:hAnsi="PT Astra Serif"/>
          <w:i/>
          <w:color w:val="000000"/>
          <w:sz w:val="24"/>
        </w:rPr>
      </w:pPr>
    </w:p>
    <w:p w14:paraId="578517BC" w14:textId="7188FC88" w:rsidR="000E54F2" w:rsidRPr="007F04F3" w:rsidRDefault="00DE2075" w:rsidP="007F04F3">
      <w:pPr>
        <w:pStyle w:val="ad"/>
        <w:widowControl w:val="0"/>
        <w:numPr>
          <w:ilvl w:val="0"/>
          <w:numId w:val="1"/>
        </w:numPr>
        <w:spacing w:after="0" w:line="240" w:lineRule="auto"/>
        <w:jc w:val="center"/>
        <w:outlineLvl w:val="0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Порядок подготовки и проведения </w:t>
      </w:r>
      <w:r w:rsidR="000E54F2" w:rsidRPr="007F04F3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14:paraId="27EC5CCB" w14:textId="79B8D087" w:rsidR="009F5130" w:rsidRPr="00483256" w:rsidRDefault="00FC15FE" w:rsidP="00E17495">
      <w:pPr>
        <w:widowControl w:val="0"/>
        <w:spacing w:after="0" w:line="240" w:lineRule="auto"/>
        <w:ind w:firstLine="709"/>
        <w:jc w:val="both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4.1. </w:t>
      </w:r>
      <w:r w:rsidR="009F5130" w:rsidRPr="00483256">
        <w:rPr>
          <w:rFonts w:ascii="PT Astra Serif" w:eastAsia="SimSun" w:hAnsi="PT Astra Serif"/>
          <w:sz w:val="24"/>
          <w:szCs w:val="24"/>
          <w:lang w:eastAsia="hi-IN" w:bidi="hi-IN"/>
        </w:rPr>
        <w:t>Оргкомитет:</w:t>
      </w:r>
    </w:p>
    <w:p w14:paraId="31B094E4" w14:textId="77777777" w:rsidR="004301F8" w:rsidRPr="00483256" w:rsidRDefault="00DE2075" w:rsidP="00E17495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b/>
          <w:bCs/>
          <w:spacing w:val="1"/>
          <w:sz w:val="24"/>
          <w:szCs w:val="24"/>
          <w:shd w:val="clear" w:color="auto" w:fill="FFFFFF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Для организации работы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Конференции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формируется Оргкомитет</w:t>
      </w:r>
      <w:r w:rsidR="009F5130" w:rsidRPr="00483256">
        <w:rPr>
          <w:rFonts w:ascii="PT Astra Serif" w:eastAsia="SimSun" w:hAnsi="PT Astra Serif"/>
          <w:sz w:val="24"/>
          <w:szCs w:val="24"/>
          <w:lang w:eastAsia="hi-IN" w:bidi="hi-IN"/>
        </w:rPr>
        <w:t>, который выполняет следующие функции:</w:t>
      </w:r>
    </w:p>
    <w:p w14:paraId="5E4CAAB2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outlineLvl w:val="0"/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</w:pPr>
      <w:r w:rsidRPr="00483256"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  <w:t xml:space="preserve">разрабатывает Положение о проведении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bCs/>
          <w:spacing w:val="1"/>
          <w:sz w:val="24"/>
          <w:szCs w:val="24"/>
          <w:shd w:val="clear" w:color="auto" w:fill="FFFFFF"/>
          <w:lang w:eastAsia="hi-IN" w:bidi="hi-IN"/>
        </w:rPr>
        <w:t>;</w:t>
      </w:r>
    </w:p>
    <w:p w14:paraId="3E3D4D86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осуществляет информационное обеспечение мероприятий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50D3E5DF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принимает заявки на участие в работе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6C266DD5" w14:textId="77777777" w:rsidR="004301F8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оформляет документацию, необходимую для проведения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52062E51" w14:textId="77777777" w:rsidR="005F01B6" w:rsidRPr="00483256" w:rsidRDefault="00DE2075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формирует программу работы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5F01B6"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3D40C4D0" w14:textId="486B90D7" w:rsidR="004301F8" w:rsidRPr="00483256" w:rsidRDefault="005F01B6" w:rsidP="00E17495">
      <w:pPr>
        <w:pStyle w:val="ad"/>
        <w:widowControl w:val="0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принимает решение о публикации либо отказе в публикации статьи</w:t>
      </w:r>
      <w:r w:rsidR="00DE2075"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14:paraId="6C2423A8" w14:textId="1DAA419A" w:rsidR="005B3EF2" w:rsidRPr="00483256" w:rsidRDefault="00705535" w:rsidP="00E17495">
      <w:pPr>
        <w:pStyle w:val="ad"/>
        <w:widowControl w:val="0"/>
        <w:spacing w:after="0" w:line="240" w:lineRule="auto"/>
        <w:ind w:left="360" w:firstLine="349"/>
        <w:jc w:val="both"/>
        <w:outlineLvl w:val="0"/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>4.2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>. Форм</w:t>
      </w:r>
      <w:r w:rsidR="00071FB1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>а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 </w:t>
      </w:r>
      <w:r w:rsidR="006B0DEA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проведения </w:t>
      </w:r>
      <w:r w:rsidR="005B3E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C82660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 w:rsidR="005B3EF2" w:rsidRPr="00483256">
        <w:rPr>
          <w:rFonts w:ascii="PT Astra Serif" w:eastAsia="SimSun" w:hAnsi="PT Astra Serif"/>
          <w:bCs/>
          <w:color w:val="000000"/>
          <w:spacing w:val="1"/>
          <w:sz w:val="24"/>
          <w:szCs w:val="24"/>
          <w:lang w:eastAsia="hi-IN" w:bidi="hi-IN"/>
        </w:rPr>
        <w:t xml:space="preserve"> </w:t>
      </w:r>
    </w:p>
    <w:p w14:paraId="6873A709" w14:textId="77777777" w:rsidR="00071FB1" w:rsidRPr="005D3D0B" w:rsidRDefault="00071FB1" w:rsidP="00071FB1">
      <w:pPr>
        <w:widowControl w:val="0"/>
        <w:tabs>
          <w:tab w:val="left" w:pos="993"/>
        </w:tabs>
        <w:spacing w:after="0" w:line="240" w:lineRule="auto"/>
        <w:outlineLvl w:val="0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5D3D0B">
        <w:rPr>
          <w:rFonts w:ascii="PT Astra Serif" w:eastAsia="SimSun" w:hAnsi="PT Astra Serif"/>
          <w:sz w:val="24"/>
          <w:szCs w:val="24"/>
          <w:lang w:eastAsia="hi-IN" w:bidi="hi-IN"/>
        </w:rPr>
        <w:t xml:space="preserve">Конференция проводится </w:t>
      </w:r>
      <w:r w:rsidRPr="005D3D0B">
        <w:rPr>
          <w:rFonts w:ascii="PT Astra Serif" w:hAnsi="PT Astra Serif"/>
          <w:sz w:val="24"/>
          <w:szCs w:val="24"/>
        </w:rPr>
        <w:t xml:space="preserve">в </w:t>
      </w:r>
      <w:r w:rsidRPr="005D3D0B">
        <w:rPr>
          <w:rFonts w:ascii="PT Astra Serif" w:hAnsi="PT Astra Serif"/>
          <w:b/>
          <w:sz w:val="24"/>
          <w:szCs w:val="24"/>
        </w:rPr>
        <w:t>заочном формате</w:t>
      </w:r>
      <w:r w:rsidRPr="005D3D0B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</w:p>
    <w:p w14:paraId="37DBFDE1" w14:textId="77777777" w:rsidR="00071FB1" w:rsidRPr="005D3D0B" w:rsidRDefault="00071FB1" w:rsidP="00071FB1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 xml:space="preserve">Форма участия – </w:t>
      </w:r>
      <w:r w:rsidRPr="005D3D0B">
        <w:rPr>
          <w:rFonts w:ascii="PT Astra Serif" w:hAnsi="PT Astra Serif"/>
          <w:b/>
          <w:color w:val="auto"/>
          <w:sz w:val="24"/>
          <w:szCs w:val="24"/>
          <w:lang w:eastAsia="ru-RU"/>
        </w:rPr>
        <w:t>публикация</w:t>
      </w: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 xml:space="preserve"> в итоговом сборнике конференции.</w:t>
      </w:r>
      <w:r w:rsidRPr="005D3D0B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14:paraId="0DA77303" w14:textId="77777777" w:rsidR="00071FB1" w:rsidRPr="005D3D0B" w:rsidRDefault="00071FB1" w:rsidP="00071FB1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 xml:space="preserve">Сборнику присваивается международный стандартный книжный номер </w:t>
      </w:r>
      <w:r w:rsidRPr="005D3D0B">
        <w:rPr>
          <w:rFonts w:ascii="PT Astra Serif" w:hAnsi="PT Astra Serif"/>
          <w:color w:val="auto"/>
          <w:sz w:val="24"/>
          <w:szCs w:val="24"/>
          <w:lang w:val="en-US" w:eastAsia="ru-RU"/>
        </w:rPr>
        <w:t>ISBN</w:t>
      </w:r>
      <w:r w:rsidRPr="005D3D0B">
        <w:rPr>
          <w:rFonts w:ascii="PT Astra Serif" w:hAnsi="PT Astra Serif"/>
          <w:color w:val="auto"/>
          <w:sz w:val="24"/>
          <w:szCs w:val="24"/>
          <w:lang w:eastAsia="ru-RU"/>
        </w:rPr>
        <w:t xml:space="preserve">. </w:t>
      </w:r>
    </w:p>
    <w:p w14:paraId="6BF3FE7F" w14:textId="53D5BE95" w:rsidR="00071FB1" w:rsidRPr="005D3D0B" w:rsidRDefault="007E6D50" w:rsidP="00071FB1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eastAsia="SimSun" w:hAnsi="PT Astra Serif"/>
          <w:spacing w:val="1"/>
          <w:sz w:val="24"/>
          <w:szCs w:val="24"/>
          <w:shd w:val="clear" w:color="auto" w:fill="FFFFFF"/>
          <w:lang w:eastAsia="hi-IN" w:bidi="hi-IN"/>
        </w:rPr>
      </w:pPr>
      <w:r>
        <w:rPr>
          <w:rFonts w:ascii="PT Astra Serif" w:hAnsi="PT Astra Serif"/>
          <w:color w:val="auto"/>
          <w:sz w:val="24"/>
          <w:szCs w:val="24"/>
          <w:lang w:eastAsia="ru-RU"/>
        </w:rPr>
        <w:t>Материалы принимаются до</w:t>
      </w:r>
      <w:r w:rsidR="00071FB1" w:rsidRPr="005D3D0B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 xml:space="preserve"> </w:t>
      </w:r>
      <w:r w:rsidR="001038C8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>29 ноября</w:t>
      </w:r>
      <w:r w:rsidR="0041152D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 xml:space="preserve"> </w:t>
      </w:r>
      <w:r w:rsidR="00071FB1" w:rsidRPr="005D3D0B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>202</w:t>
      </w:r>
      <w:r w:rsidR="007F04F3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>4</w:t>
      </w:r>
      <w:r w:rsidR="00071FB1" w:rsidRPr="005D3D0B">
        <w:rPr>
          <w:rFonts w:ascii="PT Astra Serif" w:hAnsi="PT Astra Serif"/>
          <w:b/>
          <w:bCs/>
          <w:color w:val="auto"/>
          <w:sz w:val="24"/>
          <w:szCs w:val="24"/>
          <w:shd w:val="clear" w:color="auto" w:fill="FFFFFF"/>
          <w:lang w:eastAsia="ru-RU"/>
        </w:rPr>
        <w:t xml:space="preserve"> года (</w:t>
      </w:r>
      <w:r w:rsidR="00071FB1" w:rsidRPr="005D3D0B">
        <w:rPr>
          <w:rFonts w:ascii="PT Astra Serif" w:hAnsi="PT Astra Serif"/>
          <w:bCs/>
          <w:color w:val="auto"/>
          <w:sz w:val="24"/>
          <w:szCs w:val="24"/>
          <w:shd w:val="clear" w:color="auto" w:fill="FFFFFF"/>
          <w:lang w:eastAsia="ru-RU"/>
        </w:rPr>
        <w:t>включительно)</w:t>
      </w:r>
      <w:r w:rsidR="00071FB1" w:rsidRPr="005D3D0B">
        <w:rPr>
          <w:rFonts w:ascii="PT Astra Serif" w:hAnsi="PT Astra Serif"/>
          <w:b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r w:rsidR="00071FB1" w:rsidRPr="005D3D0B">
        <w:rPr>
          <w:rFonts w:ascii="PT Astra Serif" w:hAnsi="PT Astra Serif"/>
          <w:color w:val="333333"/>
          <w:sz w:val="24"/>
          <w:szCs w:val="24"/>
          <w:shd w:val="clear" w:color="auto" w:fill="FFFFFF"/>
          <w:lang w:eastAsia="ru-RU"/>
        </w:rPr>
        <w:t> </w:t>
      </w:r>
    </w:p>
    <w:p w14:paraId="2671A116" w14:textId="30476116" w:rsidR="00DE29BC" w:rsidRPr="00483256" w:rsidRDefault="00FC15FE" w:rsidP="00E1749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4.</w:t>
      </w:r>
      <w:r w:rsidR="006B0DEA" w:rsidRPr="00483256">
        <w:rPr>
          <w:rFonts w:ascii="PT Astra Serif" w:eastAsia="SimSun" w:hAnsi="PT Astra Serif"/>
          <w:sz w:val="24"/>
          <w:szCs w:val="24"/>
          <w:lang w:eastAsia="hi-IN" w:bidi="hi-IN"/>
        </w:rPr>
        <w:t>3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. </w:t>
      </w:r>
      <w:r w:rsidR="00DE29BC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График проведения </w:t>
      </w:r>
      <w:r w:rsidR="000E54F2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DE29BC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: </w:t>
      </w:r>
    </w:p>
    <w:p w14:paraId="72B470F6" w14:textId="39952EF3" w:rsidR="005C6ED6" w:rsidRPr="00483256" w:rsidRDefault="001038C8" w:rsidP="00E17495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proofErr w:type="gramStart"/>
      <w:r w:rsidRPr="001038C8">
        <w:rPr>
          <w:rFonts w:ascii="PT Astra Serif" w:eastAsia="SimSun" w:hAnsi="PT Astra Serif"/>
          <w:b/>
          <w:sz w:val="24"/>
          <w:szCs w:val="24"/>
          <w:lang w:eastAsia="hi-IN" w:bidi="hi-IN"/>
        </w:rPr>
        <w:t>с</w:t>
      </w:r>
      <w:proofErr w:type="gramEnd"/>
      <w:r w:rsidRPr="001038C8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1 по 29 ноября</w:t>
      </w:r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5C6ED6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– прием заявок и материалов 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для</w:t>
      </w:r>
      <w:r w:rsidR="005C6ED6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участи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я</w:t>
      </w:r>
      <w:r w:rsidR="00FA47AA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в Конференции</w:t>
      </w:r>
      <w:r w:rsidR="00E17495"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5D31FA63" w14:textId="7599746A" w:rsidR="009555CE" w:rsidRPr="00483256" w:rsidRDefault="00E17495" w:rsidP="00E17495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proofErr w:type="gramStart"/>
      <w:r w:rsidRPr="001038C8">
        <w:rPr>
          <w:rFonts w:ascii="PT Astra Serif" w:eastAsia="SimSun" w:hAnsi="PT Astra Serif"/>
          <w:b/>
          <w:sz w:val="24"/>
          <w:szCs w:val="24"/>
          <w:lang w:eastAsia="hi-IN" w:bidi="hi-IN"/>
        </w:rPr>
        <w:t>д</w:t>
      </w:r>
      <w:r w:rsidR="009555CE" w:rsidRPr="001038C8">
        <w:rPr>
          <w:rFonts w:ascii="PT Astra Serif" w:eastAsia="SimSun" w:hAnsi="PT Astra Serif"/>
          <w:b/>
          <w:sz w:val="24"/>
          <w:szCs w:val="24"/>
          <w:lang w:eastAsia="hi-IN" w:bidi="hi-IN"/>
        </w:rPr>
        <w:t>о</w:t>
      </w:r>
      <w:proofErr w:type="gramEnd"/>
      <w:r w:rsidR="0041152D" w:rsidRPr="001038C8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1038C8" w:rsidRPr="001038C8">
        <w:rPr>
          <w:rFonts w:ascii="PT Astra Serif" w:eastAsia="SimSun" w:hAnsi="PT Astra Serif"/>
          <w:b/>
          <w:sz w:val="24"/>
          <w:szCs w:val="24"/>
          <w:lang w:eastAsia="hi-IN" w:bidi="hi-IN"/>
        </w:rPr>
        <w:t>29 ноября</w:t>
      </w:r>
      <w:r w:rsidR="001038C8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– работа с 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материалами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703D811C" w14:textId="693E5247" w:rsidR="00DE29BC" w:rsidRPr="00483256" w:rsidRDefault="001038C8" w:rsidP="00E17495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1038C8">
        <w:rPr>
          <w:rFonts w:ascii="PT Astra Serif" w:eastAsia="SimSun" w:hAnsi="PT Astra Serif"/>
          <w:b/>
          <w:sz w:val="24"/>
          <w:szCs w:val="24"/>
          <w:lang w:eastAsia="hi-IN" w:bidi="hi-IN"/>
        </w:rPr>
        <w:t>29 ноября</w:t>
      </w:r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FC15FE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– </w:t>
      </w:r>
      <w:r w:rsidR="00DE29BC" w:rsidRPr="00483256">
        <w:rPr>
          <w:rFonts w:ascii="PT Astra Serif" w:eastAsia="SimSun" w:hAnsi="PT Astra Serif"/>
          <w:sz w:val="24"/>
          <w:szCs w:val="24"/>
          <w:lang w:eastAsia="hi-IN" w:bidi="hi-IN"/>
        </w:rPr>
        <w:t>заседание</w:t>
      </w:r>
      <w:r w:rsidR="00F916EC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1A5DD6" w:rsidRPr="00483256">
        <w:rPr>
          <w:rFonts w:ascii="PT Astra Serif" w:eastAsia="SimSun" w:hAnsi="PT Astra Serif"/>
          <w:sz w:val="24"/>
          <w:szCs w:val="24"/>
          <w:lang w:eastAsia="hi-IN" w:bidi="hi-IN"/>
        </w:rPr>
        <w:t>Оргкомитета</w:t>
      </w:r>
      <w:r w:rsidR="00071FB1">
        <w:rPr>
          <w:rFonts w:ascii="PT Astra Serif" w:eastAsia="SimSun" w:hAnsi="PT Astra Serif"/>
          <w:sz w:val="24"/>
          <w:szCs w:val="24"/>
          <w:lang w:eastAsia="hi-IN" w:bidi="hi-IN"/>
        </w:rPr>
        <w:t>,</w:t>
      </w:r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принятие итоговых решений</w:t>
      </w:r>
      <w:r w:rsidR="00E17495"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6287A18F" w14:textId="4479E394" w:rsidR="00DB1C65" w:rsidRDefault="00E17495" w:rsidP="00E17495">
      <w:pPr>
        <w:pStyle w:val="ad"/>
        <w:numPr>
          <w:ilvl w:val="2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proofErr w:type="gramStart"/>
      <w:r w:rsidRPr="001038C8">
        <w:rPr>
          <w:rFonts w:ascii="PT Astra Serif" w:eastAsia="SimSun" w:hAnsi="PT Astra Serif"/>
          <w:b/>
          <w:sz w:val="24"/>
          <w:szCs w:val="24"/>
          <w:lang w:eastAsia="hi-IN" w:bidi="hi-IN"/>
        </w:rPr>
        <w:t>д</w:t>
      </w:r>
      <w:r w:rsidR="00DB1C65" w:rsidRPr="001038C8">
        <w:rPr>
          <w:rFonts w:ascii="PT Astra Serif" w:eastAsia="SimSun" w:hAnsi="PT Astra Serif"/>
          <w:b/>
          <w:sz w:val="24"/>
          <w:szCs w:val="24"/>
          <w:lang w:eastAsia="hi-IN" w:bidi="hi-IN"/>
        </w:rPr>
        <w:t>о</w:t>
      </w:r>
      <w:proofErr w:type="gramEnd"/>
      <w:r w:rsidR="0041152D" w:rsidRPr="001038C8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</w:t>
      </w:r>
      <w:r w:rsidR="001038C8" w:rsidRPr="001038C8">
        <w:rPr>
          <w:rFonts w:ascii="PT Astra Serif" w:eastAsia="SimSun" w:hAnsi="PT Astra Serif"/>
          <w:b/>
          <w:sz w:val="24"/>
          <w:szCs w:val="24"/>
          <w:lang w:eastAsia="hi-IN" w:bidi="hi-IN"/>
        </w:rPr>
        <w:t>29 февраля 202</w:t>
      </w:r>
      <w:r w:rsidR="001038C8">
        <w:rPr>
          <w:rFonts w:ascii="PT Astra Serif" w:eastAsia="SimSun" w:hAnsi="PT Astra Serif"/>
          <w:b/>
          <w:sz w:val="24"/>
          <w:szCs w:val="24"/>
          <w:lang w:eastAsia="hi-IN" w:bidi="hi-IN"/>
        </w:rPr>
        <w:t>5</w:t>
      </w:r>
      <w:r w:rsidR="001038C8" w:rsidRPr="001038C8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года</w:t>
      </w:r>
      <w:r w:rsidR="001038C8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– </w:t>
      </w:r>
      <w:r w:rsidR="00E42F84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редактирование и 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издание сборника материалов по итогам </w:t>
      </w:r>
      <w:r w:rsidR="009555CE" w:rsidRPr="00483256">
        <w:rPr>
          <w:rFonts w:ascii="PT Astra Serif" w:eastAsia="SimSun" w:hAnsi="PT Astra Serif"/>
          <w:sz w:val="24"/>
          <w:szCs w:val="24"/>
          <w:lang w:eastAsia="hi-IN" w:bidi="hi-IN"/>
        </w:rPr>
        <w:t>К</w:t>
      </w:r>
      <w:r w:rsidR="00DB1C65" w:rsidRPr="00483256">
        <w:rPr>
          <w:rFonts w:ascii="PT Astra Serif" w:eastAsia="SimSun" w:hAnsi="PT Astra Serif"/>
          <w:sz w:val="24"/>
          <w:szCs w:val="24"/>
          <w:lang w:eastAsia="hi-IN" w:bidi="hi-IN"/>
        </w:rPr>
        <w:t>онференции.</w:t>
      </w:r>
    </w:p>
    <w:p w14:paraId="591E11DE" w14:textId="77777777" w:rsidR="007F04F3" w:rsidRDefault="007F04F3" w:rsidP="007F04F3">
      <w:pPr>
        <w:pStyle w:val="ad"/>
        <w:tabs>
          <w:tab w:val="left" w:pos="426"/>
        </w:tabs>
        <w:spacing w:after="0" w:line="240" w:lineRule="auto"/>
        <w:ind w:left="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311E0F0C" w14:textId="77777777" w:rsidR="004301F8" w:rsidRPr="00483256" w:rsidRDefault="00DE2075" w:rsidP="007F04F3">
      <w:pPr>
        <w:widowControl w:val="0"/>
        <w:numPr>
          <w:ilvl w:val="0"/>
          <w:numId w:val="1"/>
        </w:numPr>
        <w:tabs>
          <w:tab w:val="clear" w:pos="2204"/>
        </w:tabs>
        <w:spacing w:after="0" w:line="240" w:lineRule="auto"/>
        <w:ind w:left="0" w:firstLine="0"/>
        <w:jc w:val="center"/>
        <w:outlineLvl w:val="0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Условия участия</w:t>
      </w:r>
    </w:p>
    <w:p w14:paraId="69341E11" w14:textId="7E85D650" w:rsidR="004301F8" w:rsidRPr="00483256" w:rsidRDefault="004A5603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textAlignment w:val="center"/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</w:pPr>
      <w:r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5.1 </w:t>
      </w:r>
      <w:r w:rsidR="00DE2075" w:rsidRPr="00483256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 xml:space="preserve">Для участия в работе </w:t>
      </w:r>
      <w:r w:rsidR="0041152D">
        <w:rPr>
          <w:rFonts w:ascii="PT Astra Serif" w:hAnsi="PT Astra Serif"/>
          <w:b/>
          <w:lang w:val="en-US"/>
        </w:rPr>
        <w:t>III</w:t>
      </w:r>
      <w:r w:rsidR="0041152D">
        <w:rPr>
          <w:rFonts w:ascii="PT Astra Serif" w:hAnsi="PT Astra Serif"/>
          <w:b/>
        </w:rPr>
        <w:t xml:space="preserve"> Всероссийской научно-методической конференции «Актуальные вопросы</w:t>
      </w:r>
      <w:r w:rsidR="0041152D">
        <w:rPr>
          <w:rFonts w:ascii="PT Astra Serif" w:hAnsi="PT Astra Serif"/>
          <w:b/>
          <w:bCs/>
        </w:rPr>
        <w:t xml:space="preserve"> организации работы с детьми с ОВЗ в системе дополнительного образования художественно-эстетической направленности»</w:t>
      </w:r>
      <w:r w:rsidR="0041152D">
        <w:rPr>
          <w:rFonts w:ascii="PT Astra Serif" w:hAnsi="PT Astra Serif"/>
          <w:bCs/>
        </w:rPr>
        <w:t xml:space="preserve"> 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необходимо</w:t>
      </w:r>
      <w:r w:rsidR="00303696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 xml:space="preserve"> 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пред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ставить в Оргкомитет </w:t>
      </w:r>
      <w:r w:rsidR="00303696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1038C8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1038C8" w:rsidRPr="001038C8">
        <w:rPr>
          <w:rFonts w:ascii="PT Astra Serif" w:eastAsia="SimSun" w:hAnsi="PT Astra Serif"/>
          <w:b/>
          <w:color w:val="000000"/>
          <w:sz w:val="24"/>
          <w:szCs w:val="24"/>
          <w:u w:val="single"/>
          <w:lang w:eastAsia="hi-IN" w:bidi="hi-IN"/>
        </w:rPr>
        <w:t xml:space="preserve">до 29 </w:t>
      </w:r>
      <w:r w:rsidR="001038C8">
        <w:rPr>
          <w:rFonts w:ascii="PT Astra Serif" w:eastAsia="SimSun" w:hAnsi="PT Astra Serif"/>
          <w:b/>
          <w:color w:val="000000"/>
          <w:sz w:val="24"/>
          <w:szCs w:val="24"/>
          <w:u w:val="single"/>
          <w:lang w:eastAsia="hi-IN" w:bidi="hi-IN"/>
        </w:rPr>
        <w:t>ноября</w:t>
      </w:r>
      <w:r w:rsidR="005541FC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 xml:space="preserve"> </w:t>
      </w:r>
      <w:r w:rsidR="00C82660" w:rsidRPr="00483256"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  <w:t>202</w:t>
      </w:r>
      <w:r w:rsidR="007F04F3">
        <w:rPr>
          <w:rFonts w:ascii="PT Astra Serif" w:eastAsia="SimSun" w:hAnsi="PT Astra Serif"/>
          <w:b/>
          <w:bCs/>
          <w:iCs/>
          <w:sz w:val="24"/>
          <w:szCs w:val="24"/>
          <w:u w:val="single"/>
          <w:lang w:eastAsia="hi-IN" w:bidi="hi-IN"/>
        </w:rPr>
        <w:t>4</w:t>
      </w:r>
      <w:r w:rsidR="00C82660" w:rsidRPr="00483256">
        <w:rPr>
          <w:rFonts w:ascii="PT Astra Serif" w:eastAsia="SimSun" w:hAnsi="PT Astra Serif"/>
          <w:color w:val="000000"/>
          <w:sz w:val="24"/>
          <w:szCs w:val="24"/>
          <w:u w:val="single"/>
          <w:lang w:eastAsia="hi-IN" w:bidi="hi-IN"/>
        </w:rPr>
        <w:t xml:space="preserve"> </w:t>
      </w:r>
      <w:r w:rsidR="00C82660" w:rsidRPr="00483256">
        <w:rPr>
          <w:rFonts w:ascii="PT Astra Serif" w:eastAsia="SimSun" w:hAnsi="PT Astra Serif"/>
          <w:b/>
          <w:bCs/>
          <w:iCs/>
          <w:color w:val="000000"/>
          <w:sz w:val="24"/>
          <w:szCs w:val="24"/>
          <w:u w:val="single"/>
          <w:lang w:eastAsia="hi-IN" w:bidi="hi-IN"/>
        </w:rPr>
        <w:t>года</w:t>
      </w:r>
      <w:r w:rsidR="00C82660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по электронной почте </w:t>
      </w:r>
      <w:hyperlink r:id="rId6" w:history="1"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de-DE" w:eastAsia="ru-RU"/>
          </w:rPr>
          <w:t>toiumcki-org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@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en-US" w:eastAsia="ru-RU"/>
          </w:rPr>
          <w:t>tomsk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.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en-US" w:eastAsia="ru-RU"/>
          </w:rPr>
          <w:t>gov</w:t>
        </w:r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eastAsia="ru-RU"/>
          </w:rPr>
          <w:t>70.</w:t>
        </w:r>
        <w:proofErr w:type="spellStart"/>
        <w:r w:rsidR="00303696" w:rsidRPr="00483256">
          <w:rPr>
            <w:rFonts w:ascii="PT Astra Serif" w:hAnsi="PT Astra Serif"/>
            <w:color w:val="000080"/>
            <w:sz w:val="24"/>
            <w:szCs w:val="24"/>
            <w:u w:val="single"/>
            <w:lang w:val="de-DE" w:eastAsia="ru-RU"/>
          </w:rPr>
          <w:t>ru</w:t>
        </w:r>
        <w:proofErr w:type="spellEnd"/>
      </w:hyperlink>
      <w:r w:rsidR="0030369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="00303696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следующие документы</w:t>
      </w:r>
      <w:r w:rsidR="00DE2075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>:</w:t>
      </w:r>
    </w:p>
    <w:p w14:paraId="29398E9E" w14:textId="0953324B" w:rsidR="00071FB1" w:rsidRDefault="00071FB1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071FB1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5.1.1.</w:t>
      </w:r>
      <w:r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 xml:space="preserve"> Заявку</w:t>
      </w:r>
      <w:r w:rsidRPr="005D3D0B"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 xml:space="preserve"> </w:t>
      </w:r>
      <w:r w:rsidRPr="005D3D0B"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  <w:t>участника</w:t>
      </w:r>
      <w:r w:rsidRPr="005D3D0B">
        <w:rPr>
          <w:rFonts w:ascii="PT Astra Serif" w:eastAsia="SimSun" w:hAnsi="PT Astra Serif"/>
          <w:b/>
          <w:bCs/>
          <w:iCs/>
          <w:color w:val="000000"/>
          <w:sz w:val="24"/>
          <w:szCs w:val="24"/>
          <w:lang w:eastAsia="hi-IN" w:bidi="hi-IN"/>
        </w:rPr>
        <w:t xml:space="preserve"> 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по установленной форме согласно </w:t>
      </w:r>
      <w:r w:rsidRPr="00071FB1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Приложению 1 к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положению</w:t>
      </w:r>
      <w:r w:rsidRPr="005D3D0B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 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 формате </w:t>
      </w:r>
      <w:r w:rsidR="00A45B7E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DOC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и </w:t>
      </w:r>
      <w:r w:rsid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 сканированном виде в формате </w:t>
      </w:r>
      <w:r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PDF</w:t>
      </w:r>
      <w:r w:rsid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/</w:t>
      </w:r>
      <w:r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JPG</w:t>
      </w:r>
      <w:r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с названием: «Заявка Ф.И.О.» (пример: «Заявка Петров И.И.»).</w:t>
      </w:r>
    </w:p>
    <w:p w14:paraId="30B71552" w14:textId="43D3E47C" w:rsidR="004301F8" w:rsidRPr="00483256" w:rsidRDefault="004A5603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5</w:t>
      </w:r>
      <w:r w:rsidR="003C585F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.1.</w:t>
      </w:r>
      <w:r w:rsidR="00071FB1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2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>.</w:t>
      </w:r>
      <w:r w:rsidR="00DE2075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b/>
          <w:bCs/>
          <w:iCs/>
          <w:sz w:val="24"/>
          <w:szCs w:val="24"/>
          <w:lang w:eastAsia="hi-IN" w:bidi="hi-IN"/>
        </w:rPr>
        <w:t>Текст статьи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(минимальный объем публикации – 3 страницы) 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направляется</w:t>
      </w:r>
      <w:r w:rsidR="00DE2075" w:rsidRPr="00483256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отдельны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м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файл</w:t>
      </w:r>
      <w:r w:rsidR="000E1F89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ом в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формате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Word</w:t>
      </w:r>
      <w:r w:rsidR="00AA06FE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 названием:</w:t>
      </w:r>
      <w:r w:rsidR="00DE2075" w:rsidRPr="00483256">
        <w:rPr>
          <w:rFonts w:ascii="PT Astra Serif" w:eastAsia="SimSun" w:hAnsi="PT Astra Serif"/>
          <w:bCs/>
          <w:iCs/>
          <w:sz w:val="24"/>
          <w:szCs w:val="24"/>
          <w:lang w:eastAsia="hi-IN" w:bidi="hi-IN"/>
        </w:rPr>
        <w:t xml:space="preserve">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«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Статья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Ф.И.О.»</w:t>
      </w:r>
      <w:r w:rsidR="0005293E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. </w:t>
      </w:r>
    </w:p>
    <w:p w14:paraId="6D92AFD0" w14:textId="3DC97956" w:rsidR="002B451F" w:rsidRDefault="003C585F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5.1.</w:t>
      </w:r>
      <w:r w:rsidR="00071FB1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3</w:t>
      </w: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 С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канированную </w:t>
      </w:r>
      <w:r w:rsidR="002B451F" w:rsidRPr="00483256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>копию подтверждения оплаты</w:t>
      </w:r>
      <w:r w:rsidR="00A45B7E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 xml:space="preserve"> </w:t>
      </w:r>
      <w:r w:rsidR="00A45B7E" w:rsidRP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(</w:t>
      </w:r>
      <w:r w:rsid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для физических л</w:t>
      </w:r>
      <w:r w:rsidR="00A45B7E" w:rsidRP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иц)</w:t>
      </w:r>
      <w:r w:rsidR="007E6005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7E6005" w:rsidRPr="007E6005">
        <w:rPr>
          <w:rFonts w:ascii="PT Astra Serif" w:hAnsi="PT Astra Serif"/>
          <w:b/>
          <w:sz w:val="24"/>
          <w:szCs w:val="24"/>
        </w:rPr>
        <w:t>после согласования</w:t>
      </w:r>
      <w:r w:rsidR="007E6005">
        <w:rPr>
          <w:rFonts w:ascii="PT Astra Serif" w:hAnsi="PT Astra Serif"/>
          <w:sz w:val="24"/>
          <w:szCs w:val="24"/>
        </w:rPr>
        <w:t xml:space="preserve"> с О</w:t>
      </w:r>
      <w:r w:rsidR="007E6005" w:rsidRPr="00A24EA5">
        <w:rPr>
          <w:rFonts w:ascii="PT Astra Serif" w:hAnsi="PT Astra Serif"/>
          <w:sz w:val="24"/>
          <w:szCs w:val="24"/>
        </w:rPr>
        <w:t>рганизатор</w:t>
      </w:r>
      <w:r w:rsidR="007E6005">
        <w:rPr>
          <w:rFonts w:ascii="PT Astra Serif" w:hAnsi="PT Astra Serif"/>
          <w:sz w:val="24"/>
          <w:szCs w:val="24"/>
        </w:rPr>
        <w:t>ом</w:t>
      </w:r>
      <w:r w:rsidR="007E6005" w:rsidRPr="00A24EA5">
        <w:rPr>
          <w:rFonts w:ascii="PT Astra Serif" w:hAnsi="PT Astra Serif"/>
          <w:sz w:val="24"/>
          <w:szCs w:val="24"/>
        </w:rPr>
        <w:t xml:space="preserve"> содержания и объема текста статьи</w:t>
      </w:r>
      <w:r w:rsidR="00DB1C65" w:rsidRP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</w:t>
      </w:r>
    </w:p>
    <w:p w14:paraId="02243FBE" w14:textId="00E41A6D" w:rsidR="006800D8" w:rsidRPr="00483256" w:rsidRDefault="006800D8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5.1.</w:t>
      </w:r>
      <w:r w:rsidR="00071FB1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4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. </w:t>
      </w:r>
      <w:r w:rsidRPr="00206193">
        <w:rPr>
          <w:rFonts w:ascii="PT Astra Serif" w:eastAsia="SimSun" w:hAnsi="PT Astra Serif"/>
          <w:b/>
          <w:color w:val="000000"/>
          <w:sz w:val="24"/>
          <w:szCs w:val="24"/>
          <w:lang w:eastAsia="hi-IN" w:bidi="hi-IN"/>
        </w:rPr>
        <w:t>Договор об оказании услуг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согласно </w:t>
      </w:r>
      <w:r w:rsidRPr="006800D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 xml:space="preserve">Приложению </w:t>
      </w:r>
      <w:r w:rsidR="00233AA6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5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(для физических лиц) </w:t>
      </w:r>
      <w:r w:rsidR="00071FB1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в сканированном виде (</w:t>
      </w:r>
      <w:r w:rsid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 формате </w:t>
      </w:r>
      <w:r w:rsidR="00071FB1"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PDF</w:t>
      </w:r>
      <w:r w:rsidR="00A45B7E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/</w:t>
      </w:r>
      <w:r w:rsidR="00071FB1" w:rsidRPr="005D3D0B">
        <w:rPr>
          <w:rFonts w:ascii="PT Astra Serif" w:eastAsia="SimSun" w:hAnsi="PT Astra Serif"/>
          <w:color w:val="000000"/>
          <w:sz w:val="24"/>
          <w:szCs w:val="24"/>
          <w:lang w:val="en-US" w:eastAsia="hi-IN" w:bidi="hi-IN"/>
        </w:rPr>
        <w:t>JPG</w:t>
      </w:r>
      <w:r w:rsidR="00071FB1" w:rsidRPr="005D3D0B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) 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и </w:t>
      </w:r>
      <w:r w:rsidRPr="006800D8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 xml:space="preserve">Приложению </w:t>
      </w:r>
      <w:r w:rsidR="00233AA6">
        <w:rPr>
          <w:rFonts w:ascii="PT Astra Serif" w:eastAsia="SimSun" w:hAnsi="PT Astra Serif"/>
          <w:i/>
          <w:color w:val="000000"/>
          <w:sz w:val="24"/>
          <w:szCs w:val="24"/>
          <w:lang w:eastAsia="hi-IN" w:bidi="hi-IN"/>
        </w:rPr>
        <w:t>6</w:t>
      </w:r>
      <w:r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(для юридических лиц).</w:t>
      </w:r>
    </w:p>
    <w:p w14:paraId="4226B844" w14:textId="605A0F6D" w:rsidR="00E76F83" w:rsidRPr="00483256" w:rsidRDefault="004A5603" w:rsidP="00E1749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5.2. </w:t>
      </w:r>
      <w:r w:rsidR="00DE207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Оргкомитет имеет право 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включать в </w:t>
      </w:r>
      <w:r w:rsidR="00E17495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сборник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D16C0A" w:rsidRPr="00483256">
        <w:rPr>
          <w:rFonts w:ascii="PT Astra Serif" w:eastAsia="SimSun" w:hAnsi="PT Astra Serif"/>
          <w:sz w:val="24"/>
          <w:szCs w:val="24"/>
          <w:lang w:eastAsia="hi-IN" w:bidi="hi-IN"/>
        </w:rPr>
        <w:t>Конференции</w:t>
      </w:r>
      <w:r w:rsidR="00D16C0A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не все статьи</w:t>
      </w:r>
      <w:r w:rsidR="00E76F83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>.</w:t>
      </w:r>
      <w:r w:rsidR="002B451F"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 </w:t>
      </w:r>
    </w:p>
    <w:p w14:paraId="064AD1E3" w14:textId="4738D8FC" w:rsidR="00BD32D4" w:rsidRPr="00483256" w:rsidRDefault="004A5603" w:rsidP="00E17495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A44D84">
        <w:rPr>
          <w:rFonts w:ascii="PT Astra Serif" w:hAnsi="PT Astra Serif"/>
          <w:color w:val="auto"/>
          <w:sz w:val="24"/>
          <w:szCs w:val="24"/>
          <w:lang w:eastAsia="ru-RU"/>
        </w:rPr>
        <w:lastRenderedPageBreak/>
        <w:t>5.3</w:t>
      </w:r>
      <w:r w:rsidR="006647EF" w:rsidRPr="00A44D84">
        <w:rPr>
          <w:rFonts w:ascii="PT Astra Serif" w:hAnsi="PT Astra Serif"/>
          <w:color w:val="auto"/>
          <w:sz w:val="24"/>
          <w:szCs w:val="24"/>
          <w:lang w:eastAsia="ru-RU"/>
        </w:rPr>
        <w:t>.</w:t>
      </w:r>
      <w:r w:rsidR="00BD32D4" w:rsidRPr="00A44D84">
        <w:rPr>
          <w:rFonts w:ascii="PT Astra Serif" w:hAnsi="PT Astra Serif"/>
          <w:color w:val="auto"/>
          <w:sz w:val="24"/>
          <w:szCs w:val="24"/>
          <w:lang w:eastAsia="ru-RU"/>
        </w:rPr>
        <w:t xml:space="preserve"> Все предоставленные материалы проверяются на антиплагиат: оригинальность текста должна составлять</w:t>
      </w:r>
      <w:r w:rsidR="00BD32D4"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не менее 65</w:t>
      </w:r>
      <w:r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> </w:t>
      </w:r>
      <w:r w:rsidR="00BD32D4" w:rsidRPr="00A44D84">
        <w:rPr>
          <w:rFonts w:ascii="PT Astra Serif" w:hAnsi="PT Astra Serif"/>
          <w:b/>
          <w:color w:val="auto"/>
          <w:sz w:val="24"/>
          <w:szCs w:val="24"/>
          <w:lang w:eastAsia="ru-RU"/>
        </w:rPr>
        <w:t>%</w:t>
      </w:r>
      <w:r w:rsidRPr="00A44D84">
        <w:rPr>
          <w:rFonts w:ascii="PT Astra Serif" w:hAnsi="PT Astra Serif"/>
          <w:color w:val="auto"/>
          <w:sz w:val="24"/>
          <w:szCs w:val="24"/>
          <w:lang w:eastAsia="ru-RU"/>
        </w:rPr>
        <w:t>.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К публикации принимаются статьи, соответствующие формату конференции и отвечающие 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требованиям.</w:t>
      </w:r>
    </w:p>
    <w:p w14:paraId="231F5642" w14:textId="6DB5F898" w:rsidR="00BD32D4" w:rsidRPr="00483256" w:rsidRDefault="004A5603" w:rsidP="00E17495">
      <w:pPr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5.3.1.</w:t>
      </w:r>
      <w:r w:rsidR="006647EF"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 </w:t>
      </w:r>
      <w:r w:rsidR="00BD32D4"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Требования к оформлению текста публикации: </w:t>
      </w:r>
    </w:p>
    <w:p w14:paraId="043CF779" w14:textId="77777777" w:rsidR="00BD32D4" w:rsidRPr="00483256" w:rsidRDefault="00BD32D4" w:rsidP="00E17495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Редактор – Microsoft Word.</w:t>
      </w:r>
    </w:p>
    <w:p w14:paraId="31EE9A1A" w14:textId="77777777" w:rsidR="00BD32D4" w:rsidRPr="00483256" w:rsidRDefault="00BD32D4" w:rsidP="00E17495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Формат документа – А4.</w:t>
      </w:r>
    </w:p>
    <w:p w14:paraId="299A9351" w14:textId="77777777" w:rsidR="00BD32D4" w:rsidRPr="00483256" w:rsidRDefault="00BD32D4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Шрифт: гарнитура – Times New Roman.</w:t>
      </w:r>
    </w:p>
    <w:p w14:paraId="2A1242EC" w14:textId="77777777" w:rsidR="00BD32D4" w:rsidRPr="00483256" w:rsidRDefault="00BD32D4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Межстрочный интервал – 1,5.</w:t>
      </w:r>
    </w:p>
    <w:p w14:paraId="199E2FED" w14:textId="77777777" w:rsidR="00BD32D4" w:rsidRDefault="00BD32D4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483256">
          <w:rPr>
            <w:rFonts w:ascii="PT Astra Serif" w:hAnsi="PT Astra Serif"/>
            <w:color w:val="auto"/>
            <w:sz w:val="24"/>
            <w:szCs w:val="24"/>
            <w:lang w:eastAsia="ru-RU"/>
          </w:rPr>
          <w:t>2 см</w:t>
        </w:r>
      </w:smartTag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.</w:t>
      </w:r>
    </w:p>
    <w:p w14:paraId="64A168EB" w14:textId="62876141" w:rsidR="00BD32D4" w:rsidRPr="00483256" w:rsidRDefault="004A5603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5.3.2.</w:t>
      </w:r>
      <w:r w:rsidR="006647EF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Порядок размещения информации в тексте: </w:t>
      </w:r>
    </w:p>
    <w:p w14:paraId="1F42E6B3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на первой строке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указать название доклада (шрифт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16, все прописные, выравнивание «по центру»);</w:t>
      </w:r>
    </w:p>
    <w:p w14:paraId="64992702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– фамилия, имя, отчество автора (полностью), 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14, выравнивание «вправо»;</w:t>
      </w:r>
    </w:p>
    <w:p w14:paraId="627A6A97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– должность, полное название организации, населенный пункт (шрифт 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полужирный курсив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, размер 14, выравнивание «вправо»);</w:t>
      </w:r>
    </w:p>
    <w:p w14:paraId="0D580E28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через строку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483256">
          <w:rPr>
            <w:rFonts w:ascii="PT Astra Serif" w:hAnsi="PT Astra Serif"/>
            <w:color w:val="auto"/>
            <w:sz w:val="24"/>
            <w:szCs w:val="24"/>
            <w:lang w:eastAsia="ru-RU"/>
          </w:rPr>
          <w:t>1,25 см</w:t>
        </w:r>
      </w:smartTag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; выравнивание «по ширине»);</w:t>
      </w:r>
    </w:p>
    <w:p w14:paraId="0623CC35" w14:textId="77777777" w:rsidR="00BD32D4" w:rsidRPr="00483256" w:rsidRDefault="00BD32D4" w:rsidP="00E17495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 w:val="0"/>
        <w:spacing w:after="0" w:line="240" w:lineRule="auto"/>
        <w:ind w:left="284" w:hanging="284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>в конце работы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483256">
        <w:rPr>
          <w:rFonts w:ascii="PT Astra Serif" w:hAnsi="PT Astra Serif"/>
          <w:b/>
          <w:i/>
          <w:color w:val="auto"/>
          <w:sz w:val="24"/>
          <w:szCs w:val="24"/>
          <w:lang w:eastAsia="ru-RU"/>
        </w:rPr>
        <w:t xml:space="preserve">. </w:t>
      </w:r>
    </w:p>
    <w:p w14:paraId="265DBF28" w14:textId="7A0EA641" w:rsidR="00BD32D4" w:rsidRPr="00483256" w:rsidRDefault="00E17495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left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5.3.3.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>Страницы не нумеруются.</w:t>
      </w:r>
    </w:p>
    <w:p w14:paraId="4DD7E331" w14:textId="487C26B9" w:rsidR="00E72D35" w:rsidRPr="00483256" w:rsidRDefault="004A5603" w:rsidP="00E17495">
      <w:pPr>
        <w:shd w:val="clear" w:color="auto" w:fill="FFFFFF"/>
        <w:tabs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5.4.</w:t>
      </w:r>
      <w:r w:rsidR="006647EF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="00E72D35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В случаях установления фактов иного авторства произведения (статьи) или части произведения </w:t>
      </w:r>
      <w:r w:rsidR="005F01B6" w:rsidRPr="00483256">
        <w:rPr>
          <w:rFonts w:ascii="PT Astra Serif" w:hAnsi="PT Astra Serif"/>
          <w:color w:val="auto"/>
          <w:sz w:val="24"/>
          <w:szCs w:val="24"/>
          <w:lang w:eastAsia="ru-RU"/>
        </w:rPr>
        <w:t>на плагиат, Оргкомитет</w:t>
      </w:r>
      <w:r w:rsidR="00E72D35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 имеет право отказать </w:t>
      </w:r>
      <w:r w:rsidR="005F01B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участнику в публикации. При этом произведенная оплата участнику не возвращается. </w:t>
      </w:r>
    </w:p>
    <w:p w14:paraId="56823BA9" w14:textId="5626C6CD" w:rsidR="00BD32D4" w:rsidRDefault="00245C92" w:rsidP="00E1749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eastAsia="SimSun" w:hAnsi="PT Astra Serif"/>
          <w:color w:val="000000"/>
          <w:sz w:val="24"/>
          <w:szCs w:val="24"/>
          <w:lang w:eastAsia="hi-IN" w:bidi="hi-IN"/>
        </w:rPr>
        <w:t xml:space="preserve">5.5. 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В случае предъявления претензий или жалоб на нарушение авторского права со стороны третьего лица или организации, всю ответственность по претензии несет лицо, предоставившее материал.</w:t>
      </w:r>
    </w:p>
    <w:p w14:paraId="07858B06" w14:textId="77777777" w:rsidR="007F04F3" w:rsidRDefault="007F04F3" w:rsidP="00E17495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</w:p>
    <w:p w14:paraId="6277E3BD" w14:textId="77777777" w:rsidR="004301F8" w:rsidRPr="00483256" w:rsidRDefault="00DE2075" w:rsidP="007F04F3">
      <w:pPr>
        <w:widowControl w:val="0"/>
        <w:numPr>
          <w:ilvl w:val="0"/>
          <w:numId w:val="1"/>
        </w:numPr>
        <w:shd w:val="clear" w:color="auto" w:fill="FFFFFF"/>
        <w:tabs>
          <w:tab w:val="clear" w:pos="2204"/>
        </w:tabs>
        <w:spacing w:after="0" w:line="240" w:lineRule="auto"/>
        <w:ind w:left="0" w:firstLine="0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Финансовые условия</w:t>
      </w:r>
    </w:p>
    <w:p w14:paraId="34F795E1" w14:textId="38E302B9" w:rsidR="00546B93" w:rsidRPr="00546B93" w:rsidRDefault="00546B93" w:rsidP="00546B93">
      <w:pPr>
        <w:pStyle w:val="ad"/>
        <w:widowControl w:val="0"/>
        <w:spacing w:after="0" w:line="240" w:lineRule="auto"/>
        <w:ind w:left="0" w:firstLine="72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546B93">
        <w:rPr>
          <w:rFonts w:ascii="PT Astra Serif" w:eastAsia="SimSun" w:hAnsi="PT Astra Serif"/>
          <w:sz w:val="24"/>
          <w:szCs w:val="24"/>
          <w:lang w:eastAsia="hi-IN" w:bidi="hi-IN"/>
        </w:rPr>
        <w:t xml:space="preserve">6.1. Стоимость публикации </w:t>
      </w:r>
      <w:r w:rsidR="001332BA">
        <w:rPr>
          <w:rFonts w:ascii="PT Astra Serif" w:eastAsia="SimSun" w:hAnsi="PT Astra Serif"/>
          <w:sz w:val="24"/>
          <w:szCs w:val="24"/>
          <w:lang w:eastAsia="hi-IN" w:bidi="hi-IN"/>
        </w:rPr>
        <w:t>–</w:t>
      </w:r>
      <w:r w:rsidRPr="00546B93">
        <w:rPr>
          <w:rFonts w:ascii="PT Astra Serif" w:eastAsia="SimSun" w:hAnsi="PT Astra Serif"/>
          <w:sz w:val="24"/>
          <w:szCs w:val="24"/>
          <w:lang w:eastAsia="hi-IN" w:bidi="hi-IN"/>
        </w:rPr>
        <w:t xml:space="preserve"> 200 рублей за каждую полную или неполную страницу статьи</w:t>
      </w:r>
      <w:r w:rsidR="00B6261F">
        <w:rPr>
          <w:rFonts w:ascii="PT Astra Serif" w:eastAsia="SimSun" w:hAnsi="PT Astra Serif"/>
          <w:sz w:val="24"/>
          <w:szCs w:val="24"/>
          <w:lang w:eastAsia="hi-IN" w:bidi="hi-IN"/>
        </w:rPr>
        <w:t xml:space="preserve"> (</w:t>
      </w:r>
      <w:r w:rsidR="00B6261F">
        <w:rPr>
          <w:rFonts w:ascii="PT Astra Serif" w:eastAsia="SimSun" w:hAnsi="PT Astra Serif"/>
          <w:i/>
          <w:sz w:val="24"/>
          <w:szCs w:val="24"/>
          <w:lang w:eastAsia="hi-IN" w:bidi="hi-IN"/>
        </w:rPr>
        <w:t>П</w:t>
      </w:r>
      <w:r w:rsidR="00B6261F" w:rsidRPr="00B6261F">
        <w:rPr>
          <w:rFonts w:ascii="PT Astra Serif" w:eastAsia="SimSun" w:hAnsi="PT Astra Serif"/>
          <w:i/>
          <w:sz w:val="24"/>
          <w:szCs w:val="24"/>
          <w:lang w:eastAsia="hi-IN" w:bidi="hi-IN"/>
        </w:rPr>
        <w:t>риложени</w:t>
      </w:r>
      <w:r w:rsidR="001332BA">
        <w:rPr>
          <w:rFonts w:ascii="PT Astra Serif" w:eastAsia="SimSun" w:hAnsi="PT Astra Serif"/>
          <w:i/>
          <w:sz w:val="24"/>
          <w:szCs w:val="24"/>
          <w:lang w:eastAsia="hi-IN" w:bidi="hi-IN"/>
        </w:rPr>
        <w:t>я</w:t>
      </w:r>
      <w:r w:rsidR="00B6261F" w:rsidRPr="00B6261F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 №</w:t>
      </w:r>
      <w:r w:rsidR="00920285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 </w:t>
      </w:r>
      <w:r w:rsidR="00B6261F" w:rsidRPr="00B6261F">
        <w:rPr>
          <w:rFonts w:ascii="PT Astra Serif" w:eastAsia="SimSun" w:hAnsi="PT Astra Serif"/>
          <w:i/>
          <w:sz w:val="24"/>
          <w:szCs w:val="24"/>
          <w:lang w:eastAsia="hi-IN" w:bidi="hi-IN"/>
        </w:rPr>
        <w:t>2</w:t>
      </w:r>
      <w:r w:rsidR="001332BA">
        <w:rPr>
          <w:rFonts w:ascii="PT Astra Serif" w:eastAsia="SimSun" w:hAnsi="PT Astra Serif"/>
          <w:i/>
          <w:sz w:val="24"/>
          <w:szCs w:val="24"/>
          <w:lang w:eastAsia="hi-IN" w:bidi="hi-IN"/>
        </w:rPr>
        <w:t>-</w:t>
      </w:r>
      <w:r w:rsidR="00920285">
        <w:rPr>
          <w:rFonts w:ascii="PT Astra Serif" w:eastAsia="SimSun" w:hAnsi="PT Astra Serif"/>
          <w:i/>
          <w:sz w:val="24"/>
          <w:szCs w:val="24"/>
          <w:lang w:eastAsia="hi-IN" w:bidi="hi-IN"/>
        </w:rPr>
        <w:t>4</w:t>
      </w:r>
      <w:r w:rsidR="00B6261F">
        <w:rPr>
          <w:rFonts w:ascii="PT Astra Serif" w:eastAsia="SimSun" w:hAnsi="PT Astra Serif"/>
          <w:sz w:val="24"/>
          <w:szCs w:val="24"/>
          <w:lang w:eastAsia="hi-IN" w:bidi="hi-IN"/>
        </w:rPr>
        <w:t>).</w:t>
      </w:r>
      <w:r w:rsidRPr="00546B93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B6261F">
        <w:rPr>
          <w:rFonts w:ascii="PT Astra Serif" w:eastAsia="SimSun" w:hAnsi="PT Astra Serif"/>
          <w:sz w:val="24"/>
          <w:szCs w:val="24"/>
          <w:lang w:eastAsia="hi-IN" w:bidi="hi-IN"/>
        </w:rPr>
        <w:t>Н</w:t>
      </w:r>
      <w:r w:rsidRPr="00546B93">
        <w:rPr>
          <w:rFonts w:ascii="PT Astra Serif" w:eastAsia="SimSun" w:hAnsi="PT Astra Serif"/>
          <w:sz w:val="24"/>
          <w:szCs w:val="24"/>
          <w:lang w:eastAsia="hi-IN" w:bidi="hi-IN"/>
        </w:rPr>
        <w:t>а одну опубликованную статью бесплатно полагается один экземпляр сборника, независимо от числа соавторов.</w:t>
      </w:r>
    </w:p>
    <w:p w14:paraId="193DAED5" w14:textId="759A3B54" w:rsidR="00546B93" w:rsidRPr="00546B93" w:rsidRDefault="00546B93" w:rsidP="00546B93">
      <w:pPr>
        <w:pStyle w:val="ad"/>
        <w:widowControl w:val="0"/>
        <w:spacing w:after="0" w:line="240" w:lineRule="auto"/>
        <w:ind w:left="0" w:firstLine="72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546B93">
        <w:rPr>
          <w:rFonts w:ascii="PT Astra Serif" w:eastAsia="SimSun" w:hAnsi="PT Astra Serif"/>
          <w:sz w:val="24"/>
          <w:szCs w:val="24"/>
          <w:lang w:eastAsia="hi-IN" w:bidi="hi-IN"/>
        </w:rPr>
        <w:t>6.2. Сертификат за публикацию статьи печатается по требованию после завершения конференции (заказ на него оформляется в заявке на участие). Стоимость сертификата составляет 100 рублей (</w:t>
      </w:r>
      <w:r w:rsidRPr="00546B93">
        <w:rPr>
          <w:rFonts w:ascii="PT Astra Serif" w:eastAsia="SimSun" w:hAnsi="PT Astra Serif"/>
          <w:i/>
          <w:sz w:val="24"/>
          <w:szCs w:val="24"/>
          <w:lang w:eastAsia="hi-IN" w:bidi="hi-IN"/>
        </w:rPr>
        <w:t>Приложени</w:t>
      </w:r>
      <w:r w:rsidR="001332BA">
        <w:rPr>
          <w:rFonts w:ascii="PT Astra Serif" w:eastAsia="SimSun" w:hAnsi="PT Astra Serif"/>
          <w:i/>
          <w:sz w:val="24"/>
          <w:szCs w:val="24"/>
          <w:lang w:eastAsia="hi-IN" w:bidi="hi-IN"/>
        </w:rPr>
        <w:t>я</w:t>
      </w:r>
      <w:r w:rsidRPr="00546B93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 №</w:t>
      </w:r>
      <w:r w:rsidR="00920285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 </w:t>
      </w:r>
      <w:r w:rsidR="00D91ED0">
        <w:rPr>
          <w:rFonts w:ascii="PT Astra Serif" w:eastAsia="SimSun" w:hAnsi="PT Astra Serif"/>
          <w:i/>
          <w:sz w:val="24"/>
          <w:szCs w:val="24"/>
          <w:lang w:eastAsia="hi-IN" w:bidi="hi-IN"/>
        </w:rPr>
        <w:t>2</w:t>
      </w:r>
      <w:r w:rsidR="00920285">
        <w:rPr>
          <w:rFonts w:ascii="PT Astra Serif" w:eastAsia="SimSun" w:hAnsi="PT Astra Serif"/>
          <w:i/>
          <w:sz w:val="24"/>
          <w:szCs w:val="24"/>
          <w:lang w:eastAsia="hi-IN" w:bidi="hi-IN"/>
        </w:rPr>
        <w:t>-</w:t>
      </w:r>
      <w:r w:rsidR="001332BA">
        <w:rPr>
          <w:rFonts w:ascii="PT Astra Serif" w:eastAsia="SimSun" w:hAnsi="PT Astra Serif"/>
          <w:i/>
          <w:sz w:val="24"/>
          <w:szCs w:val="24"/>
          <w:lang w:eastAsia="hi-IN" w:bidi="hi-IN"/>
        </w:rPr>
        <w:t>4</w:t>
      </w:r>
      <w:r w:rsidRPr="00546B93">
        <w:rPr>
          <w:rFonts w:ascii="PT Astra Serif" w:eastAsia="SimSun" w:hAnsi="PT Astra Serif"/>
          <w:i/>
          <w:sz w:val="24"/>
          <w:szCs w:val="24"/>
          <w:lang w:eastAsia="hi-IN" w:bidi="hi-IN"/>
        </w:rPr>
        <w:t>).</w:t>
      </w:r>
    </w:p>
    <w:p w14:paraId="0D5C1AA3" w14:textId="3BA57CA2" w:rsidR="002B451F" w:rsidRPr="00483256" w:rsidRDefault="004A5603" w:rsidP="00546B93">
      <w:pPr>
        <w:widowControl w:val="0"/>
        <w:spacing w:after="0" w:line="240" w:lineRule="auto"/>
        <w:ind w:firstLine="720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6.</w:t>
      </w:r>
      <w:r w:rsidR="00546B93">
        <w:rPr>
          <w:rFonts w:ascii="PT Astra Serif" w:eastAsia="SimSun" w:hAnsi="PT Astra Serif"/>
          <w:sz w:val="24"/>
          <w:szCs w:val="24"/>
          <w:lang w:eastAsia="hi-IN" w:bidi="hi-IN"/>
        </w:rPr>
        <w:t>3</w:t>
      </w:r>
      <w:r w:rsidR="00AC68F6" w:rsidRPr="00483256">
        <w:rPr>
          <w:rFonts w:ascii="PT Astra Serif" w:eastAsia="SimSun" w:hAnsi="PT Astra Serif"/>
          <w:sz w:val="24"/>
          <w:szCs w:val="24"/>
          <w:lang w:eastAsia="hi-IN" w:bidi="hi-IN"/>
        </w:rPr>
        <w:t>.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2B451F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Оплата производится одним из способов: </w:t>
      </w:r>
    </w:p>
    <w:p w14:paraId="5D64DC48" w14:textId="75F0D9DF" w:rsidR="002B451F" w:rsidRPr="00483256" w:rsidRDefault="002B451F" w:rsidP="00E17495">
      <w:pPr>
        <w:widowControl w:val="0"/>
        <w:tabs>
          <w:tab w:val="left" w:pos="284"/>
        </w:tabs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•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безналичным перечислением от юридического лица с оформлением соответствующего пакета документов (справки по оформлению документов по тел. (83822)</w:t>
      </w:r>
      <w:r w:rsidR="00AC68F6"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60-91-94, контактное лицо – Кулешова Ольга Геннадьевна</w:t>
      </w:r>
      <w:r w:rsidR="00A45B7E">
        <w:rPr>
          <w:rFonts w:ascii="PT Astra Serif" w:eastAsia="SimSun" w:hAnsi="PT Astra Serif"/>
          <w:sz w:val="24"/>
          <w:szCs w:val="24"/>
          <w:lang w:eastAsia="hi-IN" w:bidi="hi-IN"/>
        </w:rPr>
        <w:t>)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;</w:t>
      </w:r>
    </w:p>
    <w:p w14:paraId="3035D6D1" w14:textId="2BF5408D" w:rsidR="00BD32D4" w:rsidRPr="00483256" w:rsidRDefault="002B451F" w:rsidP="00E17495">
      <w:pPr>
        <w:widowControl w:val="0"/>
        <w:tabs>
          <w:tab w:val="left" w:pos="284"/>
        </w:tabs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•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безналичным перечислением от физического лица по</w:t>
      </w:r>
      <w:r w:rsidR="001332BA">
        <w:rPr>
          <w:rFonts w:ascii="PT Astra Serif" w:eastAsia="SimSun" w:hAnsi="PT Astra Serif"/>
          <w:sz w:val="24"/>
          <w:szCs w:val="24"/>
          <w:lang w:eastAsia="hi-IN" w:bidi="hi-IN"/>
        </w:rPr>
        <w:t xml:space="preserve"> квитанциям или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</w:t>
      </w:r>
      <w:r w:rsidR="001332BA">
        <w:rPr>
          <w:rFonts w:ascii="PT Astra Serif" w:eastAsia="SimSun" w:hAnsi="PT Astra Serif"/>
          <w:sz w:val="24"/>
          <w:szCs w:val="24"/>
          <w:lang w:val="en-US" w:eastAsia="hi-IN" w:bidi="hi-IN"/>
        </w:rPr>
        <w:t>QR</w:t>
      </w:r>
      <w:r w:rsidR="00D91ED0" w:rsidRPr="00D91ED0">
        <w:rPr>
          <w:rFonts w:ascii="PT Astra Serif" w:eastAsia="SimSun" w:hAnsi="PT Astra Serif"/>
          <w:sz w:val="24"/>
          <w:szCs w:val="24"/>
          <w:lang w:eastAsia="hi-IN" w:bidi="hi-IN"/>
        </w:rPr>
        <w:t>-</w:t>
      </w:r>
      <w:r w:rsidR="00D91ED0">
        <w:rPr>
          <w:rFonts w:ascii="PT Astra Serif" w:eastAsia="SimSun" w:hAnsi="PT Astra Serif"/>
          <w:sz w:val="24"/>
          <w:szCs w:val="24"/>
          <w:lang w:eastAsia="hi-IN" w:bidi="hi-IN"/>
        </w:rPr>
        <w:t>коду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 (</w:t>
      </w:r>
      <w:r w:rsidR="00DB1C65"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>риложени</w:t>
      </w:r>
      <w:r w:rsidR="001332BA">
        <w:rPr>
          <w:rFonts w:ascii="PT Astra Serif" w:eastAsia="SimSun" w:hAnsi="PT Astra Serif"/>
          <w:i/>
          <w:sz w:val="24"/>
          <w:szCs w:val="24"/>
          <w:lang w:eastAsia="hi-IN" w:bidi="hi-IN"/>
        </w:rPr>
        <w:t>я</w:t>
      </w:r>
      <w:r w:rsidRPr="00483256">
        <w:rPr>
          <w:rFonts w:ascii="PT Astra Serif" w:eastAsia="SimSun" w:hAnsi="PT Astra Serif"/>
          <w:i/>
          <w:sz w:val="24"/>
          <w:szCs w:val="24"/>
          <w:lang w:eastAsia="hi-IN" w:bidi="hi-IN"/>
        </w:rPr>
        <w:t xml:space="preserve"> № </w:t>
      </w:r>
      <w:r w:rsidR="00D91ED0">
        <w:rPr>
          <w:rFonts w:ascii="PT Astra Serif" w:eastAsia="SimSun" w:hAnsi="PT Astra Serif"/>
          <w:i/>
          <w:sz w:val="24"/>
          <w:szCs w:val="24"/>
          <w:lang w:eastAsia="hi-IN" w:bidi="hi-IN"/>
        </w:rPr>
        <w:t>2</w:t>
      </w:r>
      <w:r w:rsidR="001332BA">
        <w:rPr>
          <w:rFonts w:ascii="PT Astra Serif" w:eastAsia="SimSun" w:hAnsi="PT Astra Serif"/>
          <w:i/>
          <w:sz w:val="24"/>
          <w:szCs w:val="24"/>
          <w:lang w:eastAsia="hi-IN" w:bidi="hi-IN"/>
        </w:rPr>
        <w:t>-4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).</w:t>
      </w:r>
    </w:p>
    <w:p w14:paraId="5952C90B" w14:textId="77777777" w:rsidR="00BD32D4" w:rsidRPr="00483256" w:rsidRDefault="00BD32D4" w:rsidP="00E17495">
      <w:pPr>
        <w:widowControl w:val="0"/>
        <w:spacing w:after="0" w:line="240" w:lineRule="auto"/>
        <w:ind w:firstLine="709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5CD7438F" w14:textId="2C4BE494" w:rsidR="004301F8" w:rsidRPr="00483256" w:rsidRDefault="00DE2075" w:rsidP="007F04F3">
      <w:pPr>
        <w:pStyle w:val="ad"/>
        <w:widowControl w:val="0"/>
        <w:numPr>
          <w:ilvl w:val="0"/>
          <w:numId w:val="1"/>
        </w:num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Информация о проведении </w:t>
      </w:r>
      <w:r w:rsidR="00B34891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размещается на следующих ресурсах</w:t>
      </w:r>
    </w:p>
    <w:p w14:paraId="4947A515" w14:textId="57F79DDC" w:rsidR="009123EC" w:rsidRPr="00483256" w:rsidRDefault="00BD32D4" w:rsidP="00E17495">
      <w:pPr>
        <w:widowControl w:val="0"/>
        <w:spacing w:after="0" w:line="240" w:lineRule="auto"/>
        <w:jc w:val="both"/>
        <w:rPr>
          <w:rFonts w:ascii="PT Astra Serif" w:eastAsia="SimSun" w:hAnsi="PT Astra Serif"/>
          <w:i/>
          <w:sz w:val="24"/>
          <w:szCs w:val="24"/>
          <w:u w:val="single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 xml:space="preserve">ОГОАУ ДПО ТОИУМЦКИ </w:t>
      </w:r>
      <w:hyperlink r:id="rId7" w:history="1"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en-US" w:eastAsia="hi-IN" w:bidi="hi-IN"/>
          </w:rPr>
          <w:t>http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://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toumcki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.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tom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eastAsia="hi-IN" w:bidi="hi-IN"/>
          </w:rPr>
          <w:t>.</w:t>
        </w:r>
        <w:r w:rsidRPr="00483256">
          <w:rPr>
            <w:rStyle w:val="af2"/>
            <w:rFonts w:ascii="PT Astra Serif" w:eastAsia="SimSun" w:hAnsi="PT Astra Serif"/>
            <w:i/>
            <w:sz w:val="24"/>
            <w:szCs w:val="24"/>
            <w:lang w:val="it-IT" w:eastAsia="hi-IN" w:bidi="hi-IN"/>
          </w:rPr>
          <w:t>ru</w:t>
        </w:r>
      </w:hyperlink>
      <w:r w:rsidRPr="00483256">
        <w:rPr>
          <w:rFonts w:ascii="PT Astra Serif" w:eastAsia="SimSun" w:hAnsi="PT Astra Serif"/>
          <w:i/>
          <w:sz w:val="24"/>
          <w:szCs w:val="24"/>
          <w:u w:val="single"/>
          <w:lang w:eastAsia="hi-IN" w:bidi="hi-IN"/>
        </w:rPr>
        <w:t xml:space="preserve"> </w:t>
      </w:r>
    </w:p>
    <w:p w14:paraId="6FF34DD8" w14:textId="4ED65AEB" w:rsidR="00E17495" w:rsidRDefault="00E17495" w:rsidP="00E17495">
      <w:pPr>
        <w:widowControl w:val="0"/>
        <w:spacing w:after="0" w:line="240" w:lineRule="auto"/>
        <w:ind w:firstLine="709"/>
        <w:jc w:val="both"/>
        <w:rPr>
          <w:rStyle w:val="-"/>
          <w:rFonts w:ascii="PT Astra Serif" w:eastAsia="Arial Unicode MS" w:hAnsi="PT Astra Serif"/>
          <w:color w:val="00000A"/>
          <w:sz w:val="24"/>
          <w:szCs w:val="24"/>
          <w:u w:val="none"/>
          <w:lang w:eastAsia="ru-RU"/>
        </w:rPr>
      </w:pPr>
    </w:p>
    <w:p w14:paraId="07C58E67" w14:textId="28F724CF" w:rsidR="00BD32D4" w:rsidRPr="00483256" w:rsidRDefault="00AC68F6" w:rsidP="007F04F3">
      <w:pPr>
        <w:pStyle w:val="ad"/>
        <w:numPr>
          <w:ilvl w:val="0"/>
          <w:numId w:val="1"/>
        </w:numPr>
        <w:tabs>
          <w:tab w:val="clear" w:pos="2204"/>
        </w:tabs>
        <w:suppressAutoHyphens w:val="0"/>
        <w:spacing w:after="0" w:line="240" w:lineRule="auto"/>
        <w:ind w:left="0" w:firstLine="0"/>
        <w:jc w:val="center"/>
        <w:rPr>
          <w:rFonts w:ascii="PT Astra Serif" w:hAnsi="PT Astra Serif"/>
          <w:b/>
          <w:color w:val="auto"/>
          <w:sz w:val="24"/>
          <w:szCs w:val="24"/>
          <w:lang w:val="kk-KZ"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val="kk-KZ" w:eastAsia="ru-RU"/>
        </w:rPr>
        <w:t>Порядок получения сборников.</w:t>
      </w:r>
    </w:p>
    <w:p w14:paraId="40F4B67F" w14:textId="230A09B7" w:rsidR="00BD32D4" w:rsidRPr="00483256" w:rsidRDefault="004A5603" w:rsidP="00E17495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>8.</w:t>
      </w:r>
      <w:r w:rsidR="00AC68F6" w:rsidRPr="00483256">
        <w:rPr>
          <w:rFonts w:ascii="PT Astra Serif" w:hAnsi="PT Astra Serif"/>
          <w:color w:val="auto"/>
          <w:sz w:val="24"/>
          <w:szCs w:val="24"/>
          <w:lang w:val="kk-KZ" w:eastAsia="ru-RU"/>
        </w:rPr>
        <w:t xml:space="preserve">1.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>Сборник издается в течение 3 месяцев после проведения конференции.</w:t>
      </w:r>
    </w:p>
    <w:p w14:paraId="0709FF01" w14:textId="7222DEFA" w:rsidR="00BD32D4" w:rsidRPr="00483256" w:rsidRDefault="004A5603" w:rsidP="00E17495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8.</w:t>
      </w:r>
      <w:r w:rsidR="00AC68F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2.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После выхода сборника из печати авторские и оплаченные дополнительные экземпляры можно забрать в  ОГОАУ ДПО ТОИУМЦКИ по адресу: </w:t>
      </w:r>
      <w:r w:rsidR="00BD32D4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г. Томск, ул. Нахимова, </w:t>
      </w:r>
      <w:r w:rsidR="008110D8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br/>
      </w:r>
      <w:r w:rsidR="00BD32D4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д. 8, 4 этаж, </w:t>
      </w:r>
      <w:proofErr w:type="spellStart"/>
      <w:r w:rsidR="00BD32D4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>каб</w:t>
      </w:r>
      <w:proofErr w:type="spellEnd"/>
      <w:r w:rsidR="00BD32D4" w:rsidRPr="00483256">
        <w:rPr>
          <w:rFonts w:ascii="PT Astra Serif" w:hAnsi="PT Astra Serif"/>
          <w:bCs/>
          <w:iCs/>
          <w:color w:val="auto"/>
          <w:sz w:val="24"/>
          <w:szCs w:val="24"/>
          <w:lang w:eastAsia="ru-RU"/>
        </w:rPr>
        <w:t xml:space="preserve">. 414,  информационно-издательский отдел. </w:t>
      </w:r>
    </w:p>
    <w:p w14:paraId="25888D2D" w14:textId="71869F69" w:rsidR="00BD32D4" w:rsidRPr="00483256" w:rsidRDefault="004A5603" w:rsidP="00E17495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lastRenderedPageBreak/>
        <w:t>8.</w:t>
      </w:r>
      <w:r w:rsidR="00AC68F6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3. 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="00BD32D4"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Сборники высылаются по почте наложенным платежом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="00BD32D4" w:rsidRPr="00483256">
        <w:rPr>
          <w:rFonts w:ascii="PT Astra Serif" w:hAnsi="PT Astra Serif"/>
          <w:color w:val="auto"/>
          <w:sz w:val="24"/>
          <w:szCs w:val="24"/>
          <w:u w:val="single"/>
          <w:lang w:eastAsia="ru-RU"/>
        </w:rPr>
        <w:t>не высылается</w:t>
      </w:r>
      <w:r w:rsidR="00BD32D4" w:rsidRPr="00483256">
        <w:rPr>
          <w:rFonts w:ascii="PT Astra Serif" w:hAnsi="PT Astra Serif"/>
          <w:color w:val="auto"/>
          <w:sz w:val="24"/>
          <w:szCs w:val="24"/>
          <w:lang w:eastAsia="ru-RU"/>
        </w:rPr>
        <w:t xml:space="preserve">. </w:t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Справки по вопросам издания сборников </w:t>
      </w:r>
      <w:r w:rsidR="007E6005">
        <w:rPr>
          <w:rFonts w:ascii="PT Astra Serif" w:hAnsi="PT Astra Serif"/>
          <w:i/>
          <w:color w:val="auto"/>
          <w:sz w:val="24"/>
          <w:szCs w:val="24"/>
          <w:lang w:eastAsia="ru-RU"/>
        </w:rPr>
        <w:br/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по тел. </w:t>
      </w:r>
      <w:r w:rsidR="00AA06FE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 xml:space="preserve">8 (3822) </w:t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>60-91-93 (</w:t>
      </w:r>
      <w:r w:rsidR="00BF53D5" w:rsidRPr="00A24EA5">
        <w:rPr>
          <w:rFonts w:ascii="PT Astra Serif" w:hAnsi="PT Astra Serif"/>
          <w:i/>
        </w:rPr>
        <w:t xml:space="preserve">контактное лицо – </w:t>
      </w:r>
      <w:r w:rsidR="00BF53D5">
        <w:rPr>
          <w:rFonts w:ascii="PT Astra Serif" w:hAnsi="PT Astra Serif"/>
          <w:i/>
        </w:rPr>
        <w:t>Ежова Ольга Игоревна</w:t>
      </w:r>
      <w:r w:rsidR="00BF53D5" w:rsidRPr="00A24EA5">
        <w:rPr>
          <w:rFonts w:ascii="PT Astra Serif" w:hAnsi="PT Astra Serif"/>
          <w:i/>
        </w:rPr>
        <w:t xml:space="preserve">, </w:t>
      </w:r>
      <w:r w:rsidR="00920285">
        <w:rPr>
          <w:rFonts w:ascii="PT Astra Serif" w:hAnsi="PT Astra Serif"/>
          <w:i/>
        </w:rPr>
        <w:t>зав.</w:t>
      </w:r>
      <w:r w:rsidR="00BF53D5" w:rsidRPr="00A24EA5">
        <w:rPr>
          <w:rFonts w:ascii="PT Astra Serif" w:hAnsi="PT Astra Serif"/>
          <w:i/>
        </w:rPr>
        <w:t xml:space="preserve"> информационно-издательск</w:t>
      </w:r>
      <w:r w:rsidR="00920285">
        <w:rPr>
          <w:rFonts w:ascii="PT Astra Serif" w:hAnsi="PT Astra Serif"/>
          <w:i/>
        </w:rPr>
        <w:t>им</w:t>
      </w:r>
      <w:r w:rsidR="00BF53D5" w:rsidRPr="00A24EA5">
        <w:rPr>
          <w:rFonts w:ascii="PT Astra Serif" w:hAnsi="PT Astra Serif"/>
          <w:i/>
        </w:rPr>
        <w:t xml:space="preserve"> отдел</w:t>
      </w:r>
      <w:r w:rsidR="00920285">
        <w:rPr>
          <w:rFonts w:ascii="PT Astra Serif" w:hAnsi="PT Astra Serif"/>
          <w:i/>
        </w:rPr>
        <w:t>ом</w:t>
      </w:r>
      <w:r w:rsidR="00BD32D4" w:rsidRPr="00483256">
        <w:rPr>
          <w:rFonts w:ascii="PT Astra Serif" w:hAnsi="PT Astra Serif"/>
          <w:i/>
          <w:color w:val="auto"/>
          <w:sz w:val="24"/>
          <w:szCs w:val="24"/>
          <w:lang w:eastAsia="ru-RU"/>
        </w:rPr>
        <w:t>).</w:t>
      </w:r>
    </w:p>
    <w:p w14:paraId="2D0C8042" w14:textId="77777777" w:rsidR="00546B93" w:rsidRPr="00483256" w:rsidRDefault="00546B93" w:rsidP="00E17495">
      <w:pPr>
        <w:pStyle w:val="ad"/>
        <w:widowControl w:val="0"/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</w:p>
    <w:p w14:paraId="59414AC9" w14:textId="326FCB0C" w:rsidR="00B67068" w:rsidRDefault="006713DD" w:rsidP="007F04F3">
      <w:pPr>
        <w:pStyle w:val="ad"/>
        <w:widowControl w:val="0"/>
        <w:numPr>
          <w:ilvl w:val="0"/>
          <w:numId w:val="1"/>
        </w:num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Контакты представителей Оргкомитета </w:t>
      </w:r>
      <w:r w:rsidR="009D6916"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Конференции</w:t>
      </w:r>
    </w:p>
    <w:p w14:paraId="33FB6810" w14:textId="77777777" w:rsidR="007F04F3" w:rsidRDefault="007F04F3" w:rsidP="007F04F3">
      <w:pPr>
        <w:pStyle w:val="ad"/>
        <w:widowControl w:val="0"/>
        <w:spacing w:after="0" w:line="240" w:lineRule="auto"/>
        <w:ind w:left="2204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547"/>
        <w:gridCol w:w="4819"/>
        <w:gridCol w:w="2268"/>
      </w:tblGrid>
      <w:tr w:rsidR="00057041" w:rsidRPr="00483256" w14:paraId="1AC5787C" w14:textId="77777777" w:rsidTr="007E6005">
        <w:tc>
          <w:tcPr>
            <w:tcW w:w="2547" w:type="dxa"/>
          </w:tcPr>
          <w:p w14:paraId="46204227" w14:textId="77777777" w:rsidR="00057041" w:rsidRPr="00483256" w:rsidRDefault="00057041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4819" w:type="dxa"/>
          </w:tcPr>
          <w:p w14:paraId="5E96B6F2" w14:textId="77777777" w:rsidR="00057041" w:rsidRPr="00483256" w:rsidRDefault="00057041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Должность</w:t>
            </w:r>
          </w:p>
        </w:tc>
        <w:tc>
          <w:tcPr>
            <w:tcW w:w="2268" w:type="dxa"/>
          </w:tcPr>
          <w:p w14:paraId="56F54784" w14:textId="77777777" w:rsidR="00057041" w:rsidRPr="00483256" w:rsidRDefault="00057041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Телефон</w:t>
            </w:r>
          </w:p>
        </w:tc>
      </w:tr>
      <w:tr w:rsidR="00057041" w:rsidRPr="00483256" w14:paraId="1EC7DECE" w14:textId="77777777" w:rsidTr="007E6005">
        <w:tc>
          <w:tcPr>
            <w:tcW w:w="2547" w:type="dxa"/>
          </w:tcPr>
          <w:p w14:paraId="4AD8D332" w14:textId="7CD05768" w:rsidR="00057041" w:rsidRPr="00483256" w:rsidRDefault="007F04F3" w:rsidP="007F04F3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Грачева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</w:t>
            </w:r>
            <w:r w:rsidR="008110D8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br/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Светлана </w:t>
            </w:r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Геннадьевна</w:t>
            </w:r>
          </w:p>
        </w:tc>
        <w:tc>
          <w:tcPr>
            <w:tcW w:w="4819" w:type="dxa"/>
          </w:tcPr>
          <w:p w14:paraId="3D518658" w14:textId="239EDF41" w:rsidR="00057041" w:rsidRPr="00483256" w:rsidRDefault="007F04F3" w:rsidP="00A45B7E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И.о</w:t>
            </w:r>
            <w:proofErr w:type="spellEnd"/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. д</w:t>
            </w:r>
            <w:r w:rsidR="00057041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иректор</w:t>
            </w:r>
            <w:r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а</w:t>
            </w:r>
            <w:r w:rsidR="00AA06FE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</w:t>
            </w:r>
            <w:r w:rsidR="00BD32D4"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ОГОАУ ДПО ТОИУМЦКИ</w:t>
            </w:r>
          </w:p>
        </w:tc>
        <w:tc>
          <w:tcPr>
            <w:tcW w:w="2268" w:type="dxa"/>
          </w:tcPr>
          <w:p w14:paraId="7B9BB050" w14:textId="0742747C" w:rsidR="00057041" w:rsidRPr="00483256" w:rsidRDefault="00AA06FE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(3822</w:t>
            </w:r>
            <w:r w:rsidR="00057041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) 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60-90-92</w:t>
            </w:r>
          </w:p>
        </w:tc>
      </w:tr>
      <w:tr w:rsidR="00AA06FE" w:rsidRPr="00483256" w14:paraId="6EECA58E" w14:textId="77777777" w:rsidTr="007E6005">
        <w:tc>
          <w:tcPr>
            <w:tcW w:w="2547" w:type="dxa"/>
          </w:tcPr>
          <w:p w14:paraId="1D899A22" w14:textId="4095002C" w:rsidR="00AA06FE" w:rsidRPr="00483256" w:rsidRDefault="00AA06FE" w:rsidP="00E17495">
            <w:pPr>
              <w:widowControl w:val="0"/>
              <w:spacing w:after="0" w:line="240" w:lineRule="auto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Анисимова </w:t>
            </w:r>
            <w:r w:rsidR="008110D8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br/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Мария Андреевна</w:t>
            </w:r>
          </w:p>
        </w:tc>
        <w:tc>
          <w:tcPr>
            <w:tcW w:w="4819" w:type="dxa"/>
          </w:tcPr>
          <w:p w14:paraId="42EAD5A8" w14:textId="64C1BECD" w:rsidR="00AA06FE" w:rsidRPr="00483256" w:rsidRDefault="00AA06FE" w:rsidP="00920285">
            <w:pPr>
              <w:widowControl w:val="0"/>
              <w:spacing w:after="0" w:line="240" w:lineRule="auto"/>
              <w:jc w:val="both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Заместитель </w:t>
            </w:r>
            <w:bookmarkStart w:id="0" w:name="_GoBack"/>
            <w:bookmarkEnd w:id="0"/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директора по </w:t>
            </w:r>
            <w:r w:rsidR="006623A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научно-методической работе</w:t>
            </w: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ОГОАУ ДПО ТОИУМЦКИ</w:t>
            </w:r>
          </w:p>
        </w:tc>
        <w:tc>
          <w:tcPr>
            <w:tcW w:w="2268" w:type="dxa"/>
          </w:tcPr>
          <w:p w14:paraId="46135690" w14:textId="28FAEBF4" w:rsidR="00AA06FE" w:rsidRPr="00483256" w:rsidRDefault="00AA06FE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 (3822) 60-90-92</w:t>
            </w:r>
          </w:p>
        </w:tc>
      </w:tr>
      <w:tr w:rsidR="00057041" w:rsidRPr="00483256" w14:paraId="052870E0" w14:textId="77777777" w:rsidTr="007E6005">
        <w:tc>
          <w:tcPr>
            <w:tcW w:w="2547" w:type="dxa"/>
          </w:tcPr>
          <w:p w14:paraId="40825ABA" w14:textId="2F346F5A" w:rsidR="00057041" w:rsidRPr="00483256" w:rsidRDefault="00BD32D4" w:rsidP="00E17495">
            <w:pPr>
              <w:widowControl w:val="0"/>
              <w:spacing w:after="0" w:line="240" w:lineRule="auto"/>
              <w:rPr>
                <w:rFonts w:ascii="PT Astra Serif" w:eastAsia="SimSun" w:hAnsi="PT Astra Serif"/>
                <w:b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hAnsi="PT Astra Serif"/>
                <w:sz w:val="24"/>
                <w:szCs w:val="24"/>
              </w:rPr>
              <w:t xml:space="preserve">Мельникова </w:t>
            </w:r>
            <w:r w:rsidR="008110D8" w:rsidRPr="00483256">
              <w:rPr>
                <w:rFonts w:ascii="PT Astra Serif" w:hAnsi="PT Astra Serif"/>
                <w:sz w:val="24"/>
                <w:szCs w:val="24"/>
              </w:rPr>
              <w:br/>
            </w:r>
            <w:r w:rsidRPr="00483256">
              <w:rPr>
                <w:rFonts w:ascii="PT Astra Serif" w:hAnsi="PT Astra Serif"/>
                <w:sz w:val="24"/>
                <w:szCs w:val="24"/>
              </w:rPr>
              <w:t>Елена Викторовна</w:t>
            </w:r>
          </w:p>
        </w:tc>
        <w:tc>
          <w:tcPr>
            <w:tcW w:w="4819" w:type="dxa"/>
          </w:tcPr>
          <w:p w14:paraId="0B9E9E8A" w14:textId="4A9C8A7F" w:rsidR="00057041" w:rsidRPr="00483256" w:rsidRDefault="006623A6" w:rsidP="000F0953">
            <w:pPr>
              <w:widowControl w:val="0"/>
              <w:spacing w:after="0" w:line="240" w:lineRule="auto"/>
              <w:jc w:val="both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ав</w:t>
            </w:r>
            <w:r w:rsidR="00AF06B6" w:rsidRPr="00483256">
              <w:rPr>
                <w:rFonts w:ascii="PT Astra Serif" w:hAnsi="PT Astra Serif"/>
                <w:sz w:val="24"/>
                <w:szCs w:val="24"/>
              </w:rPr>
              <w:t xml:space="preserve">едующий 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организационно-методическим отделом</w:t>
            </w:r>
            <w:r w:rsidR="00BD32D4"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</w:t>
            </w:r>
            <w:r w:rsidR="00BD32D4" w:rsidRPr="00483256">
              <w:rPr>
                <w:rFonts w:ascii="PT Astra Serif" w:hAnsi="PT Astra Serif"/>
                <w:sz w:val="24"/>
                <w:szCs w:val="24"/>
              </w:rPr>
              <w:t>ОГОАУ ДПО ТОИУМЦКИ</w:t>
            </w:r>
          </w:p>
        </w:tc>
        <w:tc>
          <w:tcPr>
            <w:tcW w:w="2268" w:type="dxa"/>
          </w:tcPr>
          <w:p w14:paraId="5F34BC4B" w14:textId="69D3D8C7" w:rsidR="00057041" w:rsidRPr="00483256" w:rsidRDefault="00AA06FE" w:rsidP="00E17495">
            <w:pPr>
              <w:widowControl w:val="0"/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</w:pPr>
            <w:r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8</w:t>
            </w:r>
            <w:r w:rsidR="00057041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 xml:space="preserve"> </w:t>
            </w:r>
            <w:r w:rsidR="00BD32D4" w:rsidRPr="00483256">
              <w:rPr>
                <w:rFonts w:ascii="PT Astra Serif" w:eastAsia="SimSun" w:hAnsi="PT Astra Serif"/>
                <w:sz w:val="24"/>
                <w:szCs w:val="24"/>
                <w:lang w:eastAsia="hi-IN" w:bidi="hi-IN"/>
              </w:rPr>
              <w:t>(3822) 60-91-18</w:t>
            </w:r>
          </w:p>
        </w:tc>
      </w:tr>
    </w:tbl>
    <w:p w14:paraId="5C766886" w14:textId="77777777" w:rsidR="0076152C" w:rsidRPr="00054067" w:rsidRDefault="0076152C" w:rsidP="0076152C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054067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lastRenderedPageBreak/>
        <w:t>Приложение 1</w:t>
      </w:r>
    </w:p>
    <w:p w14:paraId="4594C188" w14:textId="77777777" w:rsidR="0076152C" w:rsidRPr="0041152D" w:rsidRDefault="0076152C" w:rsidP="0076152C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</w:pPr>
      <w:proofErr w:type="gramStart"/>
      <w:r w:rsidRPr="0041152D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41152D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14:paraId="6CBDADA5" w14:textId="77777777" w:rsidR="0041152D" w:rsidRDefault="0041152D" w:rsidP="007E6D50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1152D">
        <w:rPr>
          <w:rFonts w:ascii="PT Astra Serif" w:hAnsi="PT Astra Serif"/>
          <w:bCs/>
          <w:i/>
          <w:iCs/>
          <w:sz w:val="18"/>
          <w:szCs w:val="18"/>
          <w:lang w:val="en-US"/>
        </w:rPr>
        <w:t>III</w:t>
      </w:r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 </w:t>
      </w:r>
    </w:p>
    <w:p w14:paraId="0C6AD6D1" w14:textId="77777777" w:rsidR="0041152D" w:rsidRDefault="0041152D" w:rsidP="007E6D50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«Актуальные вопросы организации работы с детьми с ОВЗ в системе </w:t>
      </w:r>
    </w:p>
    <w:p w14:paraId="020F535C" w14:textId="79BFB589" w:rsidR="007E6D50" w:rsidRDefault="0041152D" w:rsidP="007E6D50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proofErr w:type="gramStart"/>
      <w:r w:rsidRPr="0041152D">
        <w:rPr>
          <w:rFonts w:ascii="PT Astra Serif" w:hAnsi="PT Astra Serif"/>
          <w:bCs/>
          <w:i/>
          <w:iCs/>
          <w:sz w:val="18"/>
          <w:szCs w:val="18"/>
        </w:rPr>
        <w:t>дополнительного</w:t>
      </w:r>
      <w:proofErr w:type="gramEnd"/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 образования художественно-эстетической направленности»</w:t>
      </w:r>
    </w:p>
    <w:p w14:paraId="4AA45004" w14:textId="77777777" w:rsidR="0041152D" w:rsidRPr="0041152D" w:rsidRDefault="0041152D" w:rsidP="007E6D50">
      <w:pPr>
        <w:spacing w:after="0" w:line="240" w:lineRule="auto"/>
        <w:jc w:val="right"/>
        <w:rPr>
          <w:rFonts w:ascii="PT Astra Serif" w:hAnsi="PT Astra Serif"/>
          <w:i/>
          <w:color w:val="auto"/>
          <w:sz w:val="24"/>
          <w:szCs w:val="24"/>
          <w:lang w:eastAsia="ru-RU"/>
        </w:rPr>
      </w:pPr>
    </w:p>
    <w:p w14:paraId="47AE01AE" w14:textId="77777777" w:rsidR="0076152C" w:rsidRDefault="0076152C" w:rsidP="0076152C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на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участие </w:t>
      </w:r>
    </w:p>
    <w:p w14:paraId="69C4FF2B" w14:textId="77777777" w:rsidR="0041152D" w:rsidRDefault="0076152C" w:rsidP="007E6D50">
      <w:pPr>
        <w:spacing w:after="0" w:line="240" w:lineRule="auto"/>
        <w:jc w:val="center"/>
        <w:rPr>
          <w:rFonts w:ascii="PT Astra Serif" w:hAnsi="PT Astra Serif"/>
          <w:b/>
        </w:rPr>
      </w:pPr>
      <w:proofErr w:type="gramStart"/>
      <w:r w:rsidRPr="00054067">
        <w:rPr>
          <w:rFonts w:ascii="PT Astra Serif" w:hAnsi="PT Astra Serif"/>
          <w:b/>
          <w:sz w:val="24"/>
          <w:szCs w:val="24"/>
        </w:rPr>
        <w:t>в</w:t>
      </w:r>
      <w:proofErr w:type="gramEnd"/>
      <w:r w:rsidRPr="00054067">
        <w:rPr>
          <w:rFonts w:ascii="PT Astra Serif" w:hAnsi="PT Astra Serif"/>
          <w:b/>
          <w:sz w:val="24"/>
          <w:szCs w:val="24"/>
        </w:rPr>
        <w:t xml:space="preserve"> </w:t>
      </w:r>
      <w:r w:rsidR="0041152D">
        <w:rPr>
          <w:rFonts w:ascii="PT Astra Serif" w:hAnsi="PT Astra Serif"/>
          <w:b/>
          <w:lang w:val="en-US"/>
        </w:rPr>
        <w:t>III</w:t>
      </w:r>
      <w:r w:rsidR="0041152D">
        <w:rPr>
          <w:rFonts w:ascii="PT Astra Serif" w:hAnsi="PT Astra Serif"/>
          <w:b/>
        </w:rPr>
        <w:t xml:space="preserve"> Всероссийской научно-методической конференции </w:t>
      </w:r>
    </w:p>
    <w:p w14:paraId="622D3977" w14:textId="457DF1FB" w:rsidR="007E6D50" w:rsidRDefault="0041152D" w:rsidP="007E6D50">
      <w:pPr>
        <w:spacing w:after="0" w:line="240" w:lineRule="auto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>«Актуальные вопросы</w:t>
      </w:r>
      <w:r>
        <w:rPr>
          <w:rFonts w:ascii="PT Astra Serif" w:hAnsi="PT Astra Serif"/>
          <w:b/>
          <w:bCs/>
        </w:rPr>
        <w:t xml:space="preserve"> организации работы с детьми с ОВЗ в системе дополнительного образования художественно-эстетической направленности»</w:t>
      </w:r>
    </w:p>
    <w:p w14:paraId="46D80F05" w14:textId="77777777" w:rsidR="0041152D" w:rsidRPr="00054067" w:rsidRDefault="0041152D" w:rsidP="007E6D50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W w:w="9654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531"/>
        <w:gridCol w:w="2641"/>
        <w:gridCol w:w="2482"/>
      </w:tblGrid>
      <w:tr w:rsidR="0076152C" w:rsidRPr="00483256" w14:paraId="6C139AEC" w14:textId="77777777" w:rsidTr="007F04F3">
        <w:trPr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C18545C" w14:textId="77777777" w:rsidR="0076152C" w:rsidRPr="00483256" w:rsidRDefault="0076152C" w:rsidP="007F04F3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14:paraId="2C693559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5B306EB2" w14:textId="77777777" w:rsidR="0076152C" w:rsidRPr="00483256" w:rsidRDefault="0076152C" w:rsidP="007F04F3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76152C" w:rsidRPr="00483256" w14:paraId="3CD0BF8E" w14:textId="77777777" w:rsidTr="007F04F3">
        <w:trPr>
          <w:trHeight w:val="966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14:paraId="472B3E07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14:paraId="60F77AC4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14:paraId="112DA472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14:paraId="1F0A6AD4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14:paraId="6DB11071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1E78A32D" w14:textId="77777777" w:rsidTr="007F04F3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2F5171D8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14:paraId="62893B57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45B66A92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02234772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5962639F" w14:textId="77777777" w:rsidTr="007F04F3">
        <w:trPr>
          <w:trHeight w:val="293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1518C91F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72E87796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5B40A0B7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65768C5B" w14:textId="77777777" w:rsidTr="007F04F3">
        <w:trPr>
          <w:trHeight w:val="1095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2E94AE1E" w14:textId="25A80456" w:rsidR="0076152C" w:rsidRPr="00483256" w:rsidRDefault="0076152C" w:rsidP="001038C8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(сотовый телефон указывается обязательно для оперативной связи редактора с автором, рабочий телефон необходимо указывать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18E88932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2BE403E7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3EB3FD46" w14:textId="77777777" w:rsidTr="007F04F3">
        <w:trPr>
          <w:trHeight w:val="259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0FF37E4A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0B40A0B2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49618EE7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59E382E6" w14:textId="77777777" w:rsidTr="007F04F3">
        <w:trPr>
          <w:trHeight w:val="1133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1A08399A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(адрес необходим для почтовой пересылки авторского экземпляра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 в регионы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14:paraId="48969440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14:paraId="53C223C8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007B913E" w14:textId="77777777" w:rsidTr="007F04F3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0821AA31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E8ADE37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269BA38F" w14:textId="77777777" w:rsidTr="007F04F3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1F7F9FE9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7E2683CF" w14:textId="77777777" w:rsidR="0076152C" w:rsidRPr="00483256" w:rsidRDefault="0076152C" w:rsidP="007F04F3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76152C" w:rsidRPr="00483256" w14:paraId="63609CFA" w14:textId="77777777" w:rsidTr="007F04F3">
        <w:trPr>
          <w:trHeight w:val="712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3BDE70DA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14:paraId="5F9C351C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06AE4BD1" w14:textId="77777777" w:rsidR="0076152C" w:rsidRPr="00483256" w:rsidRDefault="0076152C" w:rsidP="0076152C">
            <w:pPr>
              <w:numPr>
                <w:ilvl w:val="0"/>
                <w:numId w:val="16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14:paraId="679F3FD4" w14:textId="77777777" w:rsidR="0076152C" w:rsidRPr="00483256" w:rsidRDefault="0076152C" w:rsidP="0076152C">
            <w:pPr>
              <w:numPr>
                <w:ilvl w:val="0"/>
                <w:numId w:val="16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76152C" w:rsidRPr="00483256" w14:paraId="7B859CE1" w14:textId="77777777" w:rsidTr="007F04F3">
        <w:trPr>
          <w:trHeight w:val="142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0C73116B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14:paraId="356FED3E" w14:textId="77777777" w:rsidR="0076152C" w:rsidRPr="00483256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14:paraId="21ED4648" w14:textId="77777777" w:rsidR="0076152C" w:rsidRPr="00483256" w:rsidRDefault="0076152C" w:rsidP="0076152C">
            <w:pPr>
              <w:numPr>
                <w:ilvl w:val="0"/>
                <w:numId w:val="16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14:paraId="26ADFB12" w14:textId="77777777" w:rsidR="0076152C" w:rsidRPr="00483256" w:rsidRDefault="0076152C" w:rsidP="0076152C">
            <w:pPr>
              <w:numPr>
                <w:ilvl w:val="0"/>
                <w:numId w:val="16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76152C" w:rsidRPr="00483256" w14:paraId="601652BF" w14:textId="77777777" w:rsidTr="007F04F3">
        <w:trPr>
          <w:trHeight w:val="846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6F7BC7ED" w14:textId="77777777" w:rsidR="0076152C" w:rsidRDefault="0076152C" w:rsidP="007F04F3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  <w:p w14:paraId="4FE05E8C" w14:textId="6454D624" w:rsidR="001038C8" w:rsidRPr="001038C8" w:rsidRDefault="001038C8" w:rsidP="001038C8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lang w:eastAsia="ru-RU"/>
              </w:rPr>
            </w:pPr>
            <w:r w:rsidRPr="001038C8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1038C8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1038C8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14:paraId="6D97EF9B" w14:textId="77777777" w:rsidR="0076152C" w:rsidRPr="00483256" w:rsidRDefault="0076152C" w:rsidP="0076152C">
            <w:pPr>
              <w:numPr>
                <w:ilvl w:val="0"/>
                <w:numId w:val="15"/>
              </w:numPr>
              <w:tabs>
                <w:tab w:val="num" w:pos="318"/>
              </w:tabs>
              <w:suppressAutoHyphens w:val="0"/>
              <w:spacing w:after="0" w:line="240" w:lineRule="auto"/>
              <w:ind w:hanging="512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14:paraId="78D009D6" w14:textId="77777777" w:rsidR="0076152C" w:rsidRPr="00483256" w:rsidRDefault="0076152C" w:rsidP="0076152C">
            <w:pPr>
              <w:numPr>
                <w:ilvl w:val="0"/>
                <w:numId w:val="15"/>
              </w:numPr>
              <w:tabs>
                <w:tab w:val="num" w:pos="318"/>
              </w:tabs>
              <w:suppressAutoHyphens w:val="0"/>
              <w:spacing w:after="0" w:line="240" w:lineRule="auto"/>
              <w:ind w:hanging="512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14:paraId="53715AE7" w14:textId="77777777" w:rsidR="0076152C" w:rsidRDefault="0076152C" w:rsidP="0076152C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14:paraId="3EB930E0" w14:textId="77777777" w:rsidR="0076152C" w:rsidRPr="00483256" w:rsidRDefault="0076152C" w:rsidP="0076152C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14:paraId="6194DCDC" w14:textId="77777777" w:rsidR="0076152C" w:rsidRPr="00483256" w:rsidRDefault="0076152C" w:rsidP="0076152C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14:paraId="74A25FA6" w14:textId="77777777" w:rsidR="0076152C" w:rsidRPr="007D5A43" w:rsidRDefault="0076152C" w:rsidP="0076152C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Автор 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__________________</w:t>
      </w: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 Соавтор __________________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</w:t>
      </w:r>
    </w:p>
    <w:p w14:paraId="143C6023" w14:textId="77777777" w:rsidR="0076152C" w:rsidRPr="00483256" w:rsidRDefault="0076152C" w:rsidP="0076152C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14:paraId="3458CA9B" w14:textId="77777777" w:rsidR="0076152C" w:rsidRDefault="0076152C" w:rsidP="0076152C">
      <w:pPr>
        <w:suppressAutoHyphens w:val="0"/>
        <w:spacing w:after="0" w:line="240" w:lineRule="auto"/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14:paraId="03F3FB48" w14:textId="77777777" w:rsidR="008775DA" w:rsidRPr="002A38D8" w:rsidRDefault="008775DA" w:rsidP="008775DA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lastRenderedPageBreak/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2</w:t>
      </w:r>
    </w:p>
    <w:p w14:paraId="41FBBB3E" w14:textId="77777777" w:rsidR="008775DA" w:rsidRPr="00B843B7" w:rsidRDefault="008775DA" w:rsidP="008775DA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B843B7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030AA8DB" w14:textId="77777777" w:rsidR="0041152D" w:rsidRDefault="0041152D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1152D">
        <w:rPr>
          <w:rFonts w:ascii="PT Astra Serif" w:hAnsi="PT Astra Serif"/>
          <w:bCs/>
          <w:i/>
          <w:iCs/>
          <w:sz w:val="18"/>
          <w:szCs w:val="18"/>
          <w:lang w:val="en-US"/>
        </w:rPr>
        <w:t>III</w:t>
      </w:r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 </w:t>
      </w:r>
    </w:p>
    <w:p w14:paraId="4AFC7907" w14:textId="77777777" w:rsidR="0041152D" w:rsidRDefault="0041152D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«Актуальные вопросы организации работы с детьми с ОВЗ в системе </w:t>
      </w:r>
    </w:p>
    <w:p w14:paraId="52BBE679" w14:textId="77777777" w:rsidR="0041152D" w:rsidRDefault="0041152D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proofErr w:type="gramStart"/>
      <w:r w:rsidRPr="0041152D">
        <w:rPr>
          <w:rFonts w:ascii="PT Astra Serif" w:hAnsi="PT Astra Serif"/>
          <w:bCs/>
          <w:i/>
          <w:iCs/>
          <w:sz w:val="18"/>
          <w:szCs w:val="18"/>
        </w:rPr>
        <w:t>дополнительного</w:t>
      </w:r>
      <w:proofErr w:type="gramEnd"/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 образования художественно-эстетической направленности»</w:t>
      </w:r>
    </w:p>
    <w:p w14:paraId="4FD831DA" w14:textId="77777777" w:rsidR="0041152D" w:rsidRDefault="0041152D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33FD65F7" w14:textId="77777777" w:rsidR="0041152D" w:rsidRDefault="0041152D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1B3D928B" w14:textId="77777777" w:rsidR="0041152D" w:rsidRDefault="0041152D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242BA1DC" w14:textId="77777777" w:rsidR="0041152D" w:rsidRDefault="0041152D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38ED33B6" w14:textId="77777777" w:rsidR="0041152D" w:rsidRDefault="0041152D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7A3B9A46" w14:textId="17336AEC" w:rsidR="0041152D" w:rsidRDefault="0041152D" w:rsidP="0041152D">
      <w:pPr>
        <w:spacing w:after="0" w:line="360" w:lineRule="auto"/>
        <w:ind w:firstLine="709"/>
        <w:rPr>
          <w:rFonts w:asciiTheme="minorHAnsi" w:hAnsiTheme="minorHAnsi"/>
          <w:color w:val="auto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5834BCCB" wp14:editId="1078D704">
            <wp:extent cx="2190750" cy="222428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916" cy="223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A6A29" w14:textId="77777777" w:rsidR="0041152D" w:rsidRDefault="0041152D" w:rsidP="0041152D">
      <w:pPr>
        <w:spacing w:after="0" w:line="360" w:lineRule="auto"/>
        <w:ind w:firstLine="709"/>
      </w:pPr>
    </w:p>
    <w:p w14:paraId="4DE7951D" w14:textId="77777777" w:rsidR="0041152D" w:rsidRDefault="0041152D" w:rsidP="0041152D">
      <w:pPr>
        <w:spacing w:after="0" w:line="360" w:lineRule="auto"/>
        <w:ind w:firstLine="709"/>
      </w:pPr>
    </w:p>
    <w:p w14:paraId="27A7499B" w14:textId="275405C1" w:rsidR="0041152D" w:rsidRPr="0041152D" w:rsidRDefault="0041152D" w:rsidP="0041152D">
      <w:pPr>
        <w:pStyle w:val="ad"/>
        <w:numPr>
          <w:ilvl w:val="0"/>
          <w:numId w:val="42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41152D">
        <w:rPr>
          <w:rFonts w:ascii="PT Astra Serif" w:hAnsi="PT Astra Serif"/>
          <w:sz w:val="28"/>
          <w:szCs w:val="28"/>
        </w:rPr>
        <w:t>за</w:t>
      </w:r>
      <w:proofErr w:type="gramEnd"/>
      <w:r w:rsidRPr="0041152D">
        <w:rPr>
          <w:rFonts w:ascii="PT Astra Serif" w:hAnsi="PT Astra Serif"/>
          <w:sz w:val="28"/>
          <w:szCs w:val="28"/>
        </w:rPr>
        <w:t xml:space="preserve"> КПК … </w:t>
      </w:r>
      <w:r>
        <w:rPr>
          <w:rFonts w:ascii="PT Astra Serif" w:hAnsi="PT Astra Serif"/>
          <w:sz w:val="28"/>
          <w:szCs w:val="28"/>
        </w:rPr>
        <w:t>(</w:t>
      </w:r>
      <w:r w:rsidRPr="0041152D">
        <w:rPr>
          <w:rFonts w:ascii="PT Astra Serif" w:hAnsi="PT Astra Serif"/>
          <w:sz w:val="28"/>
          <w:szCs w:val="28"/>
        </w:rPr>
        <w:t>прописываем наименование курсов</w:t>
      </w:r>
      <w:r>
        <w:rPr>
          <w:rFonts w:ascii="PT Astra Serif" w:hAnsi="PT Astra Serif"/>
          <w:sz w:val="28"/>
          <w:szCs w:val="28"/>
        </w:rPr>
        <w:t>)</w:t>
      </w:r>
    </w:p>
    <w:p w14:paraId="57BF84C4" w14:textId="6B889199" w:rsidR="0041152D" w:rsidRPr="0041152D" w:rsidRDefault="00847138" w:rsidP="0041152D">
      <w:pPr>
        <w:pStyle w:val="ad"/>
        <w:numPr>
          <w:ilvl w:val="0"/>
          <w:numId w:val="42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за</w:t>
      </w:r>
      <w:proofErr w:type="gramEnd"/>
      <w:r>
        <w:rPr>
          <w:rFonts w:ascii="PT Astra Serif" w:hAnsi="PT Astra Serif"/>
          <w:sz w:val="28"/>
          <w:szCs w:val="28"/>
        </w:rPr>
        <w:t xml:space="preserve"> публикацию конференции</w:t>
      </w:r>
      <w:r w:rsidR="0041152D" w:rsidRPr="0041152D">
        <w:rPr>
          <w:rFonts w:ascii="PT Astra Serif" w:hAnsi="PT Astra Serif"/>
          <w:sz w:val="28"/>
          <w:szCs w:val="28"/>
        </w:rPr>
        <w:t xml:space="preserve"> </w:t>
      </w:r>
      <w:r w:rsidR="0041152D">
        <w:rPr>
          <w:rFonts w:ascii="PT Astra Serif" w:hAnsi="PT Astra Serif"/>
          <w:sz w:val="28"/>
          <w:szCs w:val="28"/>
        </w:rPr>
        <w:t>(к</w:t>
      </w:r>
      <w:r w:rsidR="0041152D" w:rsidRPr="0041152D">
        <w:rPr>
          <w:rFonts w:ascii="PT Astra Serif" w:hAnsi="PT Astra Serif"/>
          <w:sz w:val="28"/>
          <w:szCs w:val="28"/>
        </w:rPr>
        <w:t>онференцию прописываем кратко</w:t>
      </w:r>
      <w:r w:rsidR="0041152D">
        <w:rPr>
          <w:rFonts w:ascii="PT Astra Serif" w:hAnsi="PT Astra Serif"/>
          <w:sz w:val="28"/>
          <w:szCs w:val="28"/>
        </w:rPr>
        <w:t>)</w:t>
      </w:r>
    </w:p>
    <w:p w14:paraId="69553BA7" w14:textId="77777777" w:rsidR="0041152D" w:rsidRPr="0041152D" w:rsidRDefault="0041152D" w:rsidP="0041152D">
      <w:pPr>
        <w:pStyle w:val="ad"/>
        <w:numPr>
          <w:ilvl w:val="0"/>
          <w:numId w:val="42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41152D">
        <w:rPr>
          <w:rFonts w:ascii="PT Astra Serif" w:hAnsi="PT Astra Serif"/>
          <w:sz w:val="28"/>
          <w:szCs w:val="28"/>
        </w:rPr>
        <w:t>за</w:t>
      </w:r>
      <w:proofErr w:type="gramEnd"/>
      <w:r w:rsidRPr="0041152D">
        <w:rPr>
          <w:rFonts w:ascii="PT Astra Serif" w:hAnsi="PT Astra Serif"/>
          <w:sz w:val="28"/>
          <w:szCs w:val="28"/>
        </w:rPr>
        <w:t xml:space="preserve"> полиграфические услуги </w:t>
      </w:r>
    </w:p>
    <w:p w14:paraId="05DE5774" w14:textId="39D5A390" w:rsidR="0041152D" w:rsidRPr="0041152D" w:rsidRDefault="0041152D" w:rsidP="0041152D">
      <w:pPr>
        <w:pStyle w:val="ad"/>
        <w:numPr>
          <w:ilvl w:val="0"/>
          <w:numId w:val="42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41152D">
        <w:rPr>
          <w:rFonts w:ascii="PT Astra Serif" w:hAnsi="PT Astra Serif"/>
          <w:sz w:val="28"/>
          <w:szCs w:val="28"/>
        </w:rPr>
        <w:t>за</w:t>
      </w:r>
      <w:proofErr w:type="gramEnd"/>
      <w:r w:rsidRPr="0041152D">
        <w:rPr>
          <w:rFonts w:ascii="PT Astra Serif" w:hAnsi="PT Astra Serif"/>
          <w:sz w:val="28"/>
          <w:szCs w:val="28"/>
        </w:rPr>
        <w:t xml:space="preserve"> сертификат </w:t>
      </w:r>
      <w:r w:rsidR="00847138">
        <w:rPr>
          <w:rFonts w:ascii="PT Astra Serif" w:hAnsi="PT Astra Serif"/>
          <w:sz w:val="28"/>
          <w:szCs w:val="28"/>
        </w:rPr>
        <w:t>(</w:t>
      </w:r>
      <w:r w:rsidRPr="0041152D">
        <w:rPr>
          <w:rFonts w:ascii="PT Astra Serif" w:hAnsi="PT Astra Serif"/>
          <w:sz w:val="28"/>
          <w:szCs w:val="28"/>
        </w:rPr>
        <w:t>прописываем кратко название конференции</w:t>
      </w:r>
      <w:r w:rsidR="00847138">
        <w:rPr>
          <w:rFonts w:ascii="PT Astra Serif" w:hAnsi="PT Astra Serif"/>
          <w:sz w:val="28"/>
          <w:szCs w:val="28"/>
        </w:rPr>
        <w:t>)</w:t>
      </w:r>
    </w:p>
    <w:p w14:paraId="3DCDB231" w14:textId="4F4AB9E1" w:rsidR="0041152D" w:rsidRPr="0041152D" w:rsidRDefault="0041152D" w:rsidP="0041152D">
      <w:pPr>
        <w:pStyle w:val="ad"/>
        <w:numPr>
          <w:ilvl w:val="0"/>
          <w:numId w:val="42"/>
        </w:num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41152D">
        <w:rPr>
          <w:rFonts w:ascii="PT Astra Serif" w:hAnsi="PT Astra Serif"/>
          <w:sz w:val="28"/>
          <w:szCs w:val="28"/>
        </w:rPr>
        <w:t>за</w:t>
      </w:r>
      <w:proofErr w:type="gramEnd"/>
      <w:r w:rsidRPr="0041152D">
        <w:rPr>
          <w:rFonts w:ascii="PT Astra Serif" w:hAnsi="PT Astra Serif"/>
          <w:sz w:val="28"/>
          <w:szCs w:val="28"/>
        </w:rPr>
        <w:t xml:space="preserve"> конкурс </w:t>
      </w:r>
      <w:r w:rsidR="00847138">
        <w:rPr>
          <w:rFonts w:ascii="PT Astra Serif" w:hAnsi="PT Astra Serif"/>
          <w:sz w:val="28"/>
          <w:szCs w:val="28"/>
        </w:rPr>
        <w:t>(</w:t>
      </w:r>
      <w:r w:rsidRPr="0041152D">
        <w:rPr>
          <w:rFonts w:ascii="PT Astra Serif" w:hAnsi="PT Astra Serif"/>
          <w:sz w:val="28"/>
          <w:szCs w:val="28"/>
        </w:rPr>
        <w:t>прописываем название и фамилию ребенка</w:t>
      </w:r>
      <w:r w:rsidR="00847138">
        <w:rPr>
          <w:rFonts w:ascii="PT Astra Serif" w:hAnsi="PT Astra Serif"/>
          <w:sz w:val="28"/>
          <w:szCs w:val="28"/>
        </w:rPr>
        <w:t>)</w:t>
      </w:r>
    </w:p>
    <w:p w14:paraId="1739CC5B" w14:textId="77777777" w:rsidR="0041152D" w:rsidRDefault="0041152D" w:rsidP="0041152D">
      <w:pPr>
        <w:spacing w:after="0" w:line="240" w:lineRule="auto"/>
        <w:rPr>
          <w:sz w:val="32"/>
          <w:szCs w:val="32"/>
        </w:rPr>
      </w:pPr>
    </w:p>
    <w:p w14:paraId="594D4DC4" w14:textId="77777777" w:rsidR="0041152D" w:rsidRDefault="0041152D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44858014" w14:textId="77777777" w:rsidR="001332BA" w:rsidRDefault="001332BA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508F62FF" w14:textId="77777777" w:rsidR="001332BA" w:rsidRDefault="001332BA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27D5A169" w14:textId="77777777" w:rsidR="001332BA" w:rsidRDefault="001332BA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499E0BA4" w14:textId="77777777" w:rsidR="001332BA" w:rsidRDefault="001332BA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4F316BE4" w14:textId="77777777" w:rsidR="001332BA" w:rsidRDefault="001332BA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3604F773" w14:textId="77777777" w:rsidR="001332BA" w:rsidRDefault="001332BA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7795C6A6" w14:textId="77777777" w:rsidR="001332BA" w:rsidRDefault="001332BA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47F2C045" w14:textId="77777777" w:rsidR="001332BA" w:rsidRDefault="001332BA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46C6FB8C" w14:textId="77777777" w:rsidR="001332BA" w:rsidRDefault="001332BA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5AACF396" w14:textId="77777777" w:rsidR="001332BA" w:rsidRDefault="001332BA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3809B781" w14:textId="77777777" w:rsidR="001332BA" w:rsidRDefault="001332BA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67D1ACEC" w14:textId="77777777" w:rsidR="001332BA" w:rsidRDefault="001332BA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71E3CA80" w14:textId="77777777" w:rsidR="001332BA" w:rsidRDefault="001332BA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</w:p>
    <w:p w14:paraId="49714634" w14:textId="77777777" w:rsidR="001332BA" w:rsidRDefault="001332BA" w:rsidP="001332BA">
      <w:pPr>
        <w:spacing w:after="0" w:line="240" w:lineRule="auto"/>
        <w:rPr>
          <w:rFonts w:ascii="PT Astra Serif" w:hAnsi="PT Astra Serif"/>
          <w:bCs/>
          <w:i/>
          <w:iCs/>
          <w:sz w:val="18"/>
          <w:szCs w:val="18"/>
        </w:rPr>
      </w:pPr>
    </w:p>
    <w:p w14:paraId="569F85CA" w14:textId="77777777" w:rsidR="001332BA" w:rsidRPr="002A38D8" w:rsidRDefault="001332BA" w:rsidP="001332BA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3</w:t>
      </w:r>
    </w:p>
    <w:p w14:paraId="40DC7FCF" w14:textId="77777777" w:rsidR="001332BA" w:rsidRPr="000C443A" w:rsidRDefault="001332BA" w:rsidP="001332BA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0C443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661FF17A" w14:textId="77777777" w:rsidR="001332BA" w:rsidRDefault="001332BA" w:rsidP="001332BA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1152D">
        <w:rPr>
          <w:rFonts w:ascii="PT Astra Serif" w:hAnsi="PT Astra Serif"/>
          <w:bCs/>
          <w:i/>
          <w:iCs/>
          <w:sz w:val="18"/>
          <w:szCs w:val="18"/>
          <w:lang w:val="en-US"/>
        </w:rPr>
        <w:t>III</w:t>
      </w:r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 </w:t>
      </w:r>
    </w:p>
    <w:p w14:paraId="727FC7E2" w14:textId="77777777" w:rsidR="001332BA" w:rsidRDefault="001332BA" w:rsidP="001332BA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«Актуальные вопросы организации работы с детьми с ОВЗ в системе </w:t>
      </w:r>
    </w:p>
    <w:p w14:paraId="09B4DE0B" w14:textId="2132E23F" w:rsidR="001332BA" w:rsidRDefault="001332BA" w:rsidP="001332BA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proofErr w:type="gramStart"/>
      <w:r w:rsidRPr="0041152D">
        <w:rPr>
          <w:rFonts w:ascii="PT Astra Serif" w:hAnsi="PT Astra Serif"/>
          <w:bCs/>
          <w:i/>
          <w:iCs/>
          <w:sz w:val="18"/>
          <w:szCs w:val="18"/>
        </w:rPr>
        <w:t>дополнительного</w:t>
      </w:r>
      <w:proofErr w:type="gramEnd"/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 образования художественно-эстетической направленности»</w:t>
      </w:r>
    </w:p>
    <w:p w14:paraId="154CA6FA" w14:textId="77777777" w:rsidR="001332BA" w:rsidRPr="00B843B7" w:rsidRDefault="001332BA" w:rsidP="001332B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u w:val="single"/>
          <w:lang w:eastAsia="ru-RU"/>
        </w:rPr>
      </w:pPr>
      <w:r w:rsidRPr="00B843B7"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Внимание!</w:t>
      </w:r>
    </w:p>
    <w:p w14:paraId="38AE8915" w14:textId="77777777" w:rsidR="001332BA" w:rsidRPr="00B843B7" w:rsidRDefault="001332BA" w:rsidP="001332B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14:paraId="1ACDB051" w14:textId="77777777" w:rsidR="001332BA" w:rsidRPr="00B843B7" w:rsidRDefault="001332BA" w:rsidP="001332B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14:paraId="5FF1C40D" w14:textId="77777777" w:rsidR="001332BA" w:rsidRPr="00B843B7" w:rsidRDefault="001332BA" w:rsidP="001332B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14:paraId="58FB2281" w14:textId="77777777" w:rsidR="001332BA" w:rsidRPr="00B843B7" w:rsidRDefault="001332BA" w:rsidP="001332BA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14:paraId="35678B67" w14:textId="77777777" w:rsidR="001332BA" w:rsidRPr="00B843B7" w:rsidRDefault="001332BA" w:rsidP="001332B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14:paraId="605BAE68" w14:textId="77777777" w:rsidR="001332BA" w:rsidRPr="00B843B7" w:rsidRDefault="001332BA" w:rsidP="001332B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tbl>
      <w:tblPr>
        <w:tblW w:w="9966" w:type="dxa"/>
        <w:tblInd w:w="-5" w:type="dxa"/>
        <w:tblLook w:val="01E0" w:firstRow="1" w:lastRow="1" w:firstColumn="1" w:lastColumn="1" w:noHBand="0" w:noVBand="0"/>
      </w:tblPr>
      <w:tblGrid>
        <w:gridCol w:w="1560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332BA" w:rsidRPr="00483256" w14:paraId="23531C47" w14:textId="77777777" w:rsidTr="003C4E4B">
        <w:trPr>
          <w:trHeight w:val="163"/>
        </w:trPr>
        <w:tc>
          <w:tcPr>
            <w:tcW w:w="15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383EAA44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5716CE6A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20F99EF0" w14:textId="77777777" w:rsidR="001332BA" w:rsidRPr="00483256" w:rsidRDefault="00920285" w:rsidP="003C4E4B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9" w:history="1">
              <w:r w:rsidR="001332BA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1332BA" w:rsidRPr="00483256" w14:paraId="407BB5C2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670A762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AD24167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1F23EE5A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1332BA" w:rsidRPr="00483256" w14:paraId="6351A95E" w14:textId="77777777" w:rsidTr="003C4E4B">
        <w:trPr>
          <w:trHeight w:val="6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4F89CC1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0A28AAE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66AF04A2" w14:textId="77777777" w:rsidR="001332BA" w:rsidRPr="007E6005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1332BA" w:rsidRPr="00483256" w14:paraId="3930D798" w14:textId="77777777" w:rsidTr="003C4E4B">
        <w:trPr>
          <w:trHeight w:val="124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EDB7847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54A222AB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305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4CA1C0C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BB1F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25F16809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332BA" w:rsidRPr="00483256" w14:paraId="520ACFA7" w14:textId="77777777" w:rsidTr="003C4E4B">
        <w:trPr>
          <w:trHeight w:val="270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1CBB025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E3151B0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5178309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1332BA" w:rsidRPr="00483256" w14:paraId="13ED4558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03CD1C47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EC284C4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1332BA" w:rsidRPr="00483256" w14:paraId="4E72D503" w14:textId="77777777" w:rsidTr="003C4E4B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C3D27" w14:textId="77777777" w:rsidR="001332BA" w:rsidRPr="00483256" w:rsidRDefault="001332BA" w:rsidP="003C4E4B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1332BA" w:rsidRPr="00483256" w14:paraId="2C52026B" w14:textId="77777777" w:rsidTr="003C4E4B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2662B7BF" w14:textId="77777777" w:rsidR="001332BA" w:rsidRPr="00483256" w:rsidRDefault="001332BA" w:rsidP="003C4E4B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342FE431" w14:textId="77777777" w:rsidR="001332BA" w:rsidRPr="00483256" w:rsidRDefault="001332BA" w:rsidP="003C4E4B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61339BCF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1332BA" w:rsidRPr="00483256" w14:paraId="46C63451" w14:textId="77777777" w:rsidTr="003C4E4B">
        <w:trPr>
          <w:gridAfter w:val="1"/>
          <w:wAfter w:w="475" w:type="dxa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089FF16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90BB8B9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14:paraId="71BA60DA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16228E9F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1332BA" w:rsidRPr="00483256" w14:paraId="799469CB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CD1D700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931F117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6BFAF43E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14:paraId="1578D627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57BC51BC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6E9882A5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6BD8DC9D" w14:textId="3E00A534" w:rsidR="001332BA" w:rsidRPr="00483256" w:rsidRDefault="001332BA" w:rsidP="001332BA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за публикацию в сборнике статей </w:t>
            </w:r>
            <w:r w:rsidRPr="001332BA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III</w:t>
            </w:r>
            <w:r w:rsidRPr="001332BA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«Актуальные вопросы организации работы с детьми с ОВЗ в системе дополнительного образования художественно-эстетической направленности»</w:t>
            </w: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ноябрь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5C6F95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1332BA" w:rsidRPr="00483256" w14:paraId="096CA81A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DAB8D34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954D27D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61BF401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1332BA" w:rsidRPr="00483256" w14:paraId="61430856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879A9D7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E756004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57F15B29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1332BA" w:rsidRPr="00483256" w14:paraId="5ADC969D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3A3C047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C14595C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3B4D1AC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1332BA" w:rsidRPr="00483256" w14:paraId="6C5C5880" w14:textId="77777777" w:rsidTr="003C4E4B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5B8AEAC9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7B5E147B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344AF5D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5D086637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2646273F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1332BA" w:rsidRPr="00483256" w14:paraId="080B9CB1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DBC24AE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5D7FC8E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A00A927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366627A4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1332BA" w:rsidRPr="00483256" w14:paraId="20CEBF17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086EB2C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2F8CBA8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DA9A93F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1332BA" w:rsidRPr="00483256" w14:paraId="2A10D006" w14:textId="77777777" w:rsidTr="003C4E4B">
        <w:tc>
          <w:tcPr>
            <w:tcW w:w="156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68589BB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3C01A380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14:paraId="25EA33CD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24D21232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1332BA" w:rsidRPr="00483256" w14:paraId="64E14FF4" w14:textId="77777777" w:rsidTr="003C4E4B">
        <w:trPr>
          <w:trHeight w:val="28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2093112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5AC76E7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145A3CF5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1332BA" w:rsidRPr="00483256" w14:paraId="7B9B4F92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2C53263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22AC546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4DDEE8F1" w14:textId="77777777" w:rsidR="001332BA" w:rsidRPr="007E6005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1332BA" w:rsidRPr="00483256" w14:paraId="0242A9D1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0489512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4B8B7EEC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0418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356D6D2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C28C7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6735491C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332BA" w:rsidRPr="00483256" w14:paraId="404DD695" w14:textId="77777777" w:rsidTr="003C4E4B">
        <w:trPr>
          <w:trHeight w:val="298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27966F4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66F890B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FE932C7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332BA" w:rsidRPr="00483256" w14:paraId="2DAD628B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052DE740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D0D42EA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0CCDB7C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1332BA" w:rsidRPr="00483256" w14:paraId="6B8F127E" w14:textId="77777777" w:rsidTr="003C4E4B">
              <w:trPr>
                <w:trHeight w:val="199"/>
              </w:trPr>
              <w:tc>
                <w:tcPr>
                  <w:tcW w:w="4912" w:type="dxa"/>
                </w:tcPr>
                <w:p w14:paraId="1E0CDAAC" w14:textId="77777777" w:rsidR="001332BA" w:rsidRPr="00483256" w:rsidRDefault="001332BA" w:rsidP="003C4E4B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6E2DBBEB" w14:textId="77777777" w:rsidR="001332BA" w:rsidRPr="00483256" w:rsidRDefault="001332BA" w:rsidP="003C4E4B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6AC549CE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1332BA" w:rsidRPr="00483256" w14:paraId="13E23757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FAA27F7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DCC14C8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494625C8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3D81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40583B28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332BA" w:rsidRPr="00483256" w14:paraId="5C32652C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871B4DB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D3434DC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06DCCD11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14:paraId="5FB3C371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0E5D9DB8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38786340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7D846C0F" w14:textId="5A62F3E1" w:rsidR="001332BA" w:rsidRPr="00483256" w:rsidRDefault="001332BA" w:rsidP="003C4E4B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за публикацию в сборнике статей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1332BA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III</w:t>
            </w:r>
            <w:r w:rsidRPr="001332BA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«Актуальные вопросы организации работы с детьми с ОВЗ в системе дополнительного образования художественно-эстетической направленности»</w:t>
            </w: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ноябрь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5C6F95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1332BA" w:rsidRPr="00483256" w14:paraId="647B608A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4602E37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8D9B6AB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3418AEC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1332BA" w:rsidRPr="00483256" w14:paraId="766691C4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C33820B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F10E020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1572F67B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1332BA" w:rsidRPr="00483256" w14:paraId="7D1F8CC6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7F2F82C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F27A673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F2943EC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1332BA" w:rsidRPr="00483256" w14:paraId="416E0FA2" w14:textId="77777777" w:rsidTr="003C4E4B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3E68722E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47F11811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0735175A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1ACD7CA3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583341BF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1332BA" w:rsidRPr="00483256" w14:paraId="3ADE20EF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65A8C20" w14:textId="77777777" w:rsidR="001332BA" w:rsidRPr="00483256" w:rsidRDefault="00920285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10" w:history="1">
              <w:r w:rsidR="001332BA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ABE6C09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064368E5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631BC193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1332BA" w:rsidRPr="00483256" w14:paraId="34815529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76A24650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A7074EE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742B0B1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1332BA" w:rsidRPr="00483256" w14:paraId="7F291936" w14:textId="77777777" w:rsidTr="003C4E4B">
        <w:tc>
          <w:tcPr>
            <w:tcW w:w="15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0ACDE15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62D0C3D0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14:paraId="7DF4E9E3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37BD95D0" w14:textId="77777777" w:rsidR="001332BA" w:rsidRPr="00483256" w:rsidRDefault="001332BA" w:rsidP="003C4E4B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14:paraId="66B925D9" w14:textId="71E98ECE" w:rsidR="001332BA" w:rsidRPr="00165F00" w:rsidRDefault="001332BA" w:rsidP="001332BA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165F00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t>4</w:t>
      </w:r>
    </w:p>
    <w:p w14:paraId="67EDF223" w14:textId="77777777" w:rsidR="001332BA" w:rsidRPr="00165F00" w:rsidRDefault="001332BA" w:rsidP="001332BA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165F00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165F00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165F00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7007FC40" w14:textId="77777777" w:rsidR="001332BA" w:rsidRDefault="001332BA" w:rsidP="001332BA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1152D">
        <w:rPr>
          <w:rFonts w:ascii="PT Astra Serif" w:hAnsi="PT Astra Serif"/>
          <w:bCs/>
          <w:i/>
          <w:iCs/>
          <w:sz w:val="18"/>
          <w:szCs w:val="18"/>
          <w:lang w:val="en-US"/>
        </w:rPr>
        <w:t>III</w:t>
      </w:r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 </w:t>
      </w:r>
    </w:p>
    <w:p w14:paraId="7D6519A2" w14:textId="77777777" w:rsidR="001332BA" w:rsidRDefault="001332BA" w:rsidP="001332BA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«Актуальные вопросы организации работы с детьми с ОВЗ в системе </w:t>
      </w:r>
    </w:p>
    <w:p w14:paraId="2A955BC1" w14:textId="77777777" w:rsidR="001332BA" w:rsidRDefault="001332BA" w:rsidP="001332BA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proofErr w:type="gramStart"/>
      <w:r w:rsidRPr="0041152D">
        <w:rPr>
          <w:rFonts w:ascii="PT Astra Serif" w:hAnsi="PT Astra Serif"/>
          <w:bCs/>
          <w:i/>
          <w:iCs/>
          <w:sz w:val="18"/>
          <w:szCs w:val="18"/>
        </w:rPr>
        <w:t>дополнительного</w:t>
      </w:r>
      <w:proofErr w:type="gramEnd"/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 образования художественно-эстетической направленности»</w:t>
      </w:r>
    </w:p>
    <w:p w14:paraId="4FF4C73B" w14:textId="77777777" w:rsidR="001332BA" w:rsidRPr="00165F00" w:rsidRDefault="001332BA" w:rsidP="001332B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u w:val="single"/>
          <w:lang w:eastAsia="ru-RU"/>
        </w:rPr>
      </w:pPr>
      <w:r w:rsidRPr="00165F00"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Внимание!</w:t>
      </w:r>
    </w:p>
    <w:p w14:paraId="7C8C0BDB" w14:textId="77777777" w:rsidR="001332BA" w:rsidRPr="00165F00" w:rsidRDefault="001332BA" w:rsidP="001332B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14:paraId="23AFC034" w14:textId="77777777" w:rsidR="001332BA" w:rsidRPr="00165F00" w:rsidRDefault="001332BA" w:rsidP="001332B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14:paraId="286D573F" w14:textId="77777777" w:rsidR="001332BA" w:rsidRPr="00165F00" w:rsidRDefault="001332BA" w:rsidP="001332B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14:paraId="05B8C2E3" w14:textId="77777777" w:rsidR="001332BA" w:rsidRPr="00165F00" w:rsidRDefault="001332BA" w:rsidP="001332BA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14:paraId="1C193E62" w14:textId="77777777" w:rsidR="001332BA" w:rsidRPr="00165F00" w:rsidRDefault="001332BA" w:rsidP="001332B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14:paraId="0F7AE6C2" w14:textId="77777777" w:rsidR="001332BA" w:rsidRPr="00165F00" w:rsidRDefault="001332BA" w:rsidP="001332B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tbl>
      <w:tblPr>
        <w:tblW w:w="9966" w:type="dxa"/>
        <w:tblInd w:w="-5" w:type="dxa"/>
        <w:tblLook w:val="01E0" w:firstRow="1" w:lastRow="1" w:firstColumn="1" w:lastColumn="1" w:noHBand="0" w:noVBand="0"/>
      </w:tblPr>
      <w:tblGrid>
        <w:gridCol w:w="1560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332BA" w:rsidRPr="00483256" w14:paraId="767F4F53" w14:textId="77777777" w:rsidTr="003C4E4B">
        <w:trPr>
          <w:trHeight w:val="163"/>
        </w:trPr>
        <w:tc>
          <w:tcPr>
            <w:tcW w:w="15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78F359F2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2ACE7EF8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4EE9B2DB" w14:textId="77777777" w:rsidR="001332BA" w:rsidRPr="00483256" w:rsidRDefault="00920285" w:rsidP="003C4E4B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11" w:history="1">
              <w:r w:rsidR="001332BA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1332BA" w:rsidRPr="00483256" w14:paraId="5EC755F9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0D132635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2AD66E4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4151160A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1332BA" w:rsidRPr="00483256" w14:paraId="3453941B" w14:textId="77777777" w:rsidTr="003C4E4B">
        <w:trPr>
          <w:trHeight w:val="6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03A1138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EB34A10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6F2D34E8" w14:textId="77777777" w:rsidR="001332BA" w:rsidRPr="00165F00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1332BA" w:rsidRPr="00483256" w14:paraId="4A3848A6" w14:textId="77777777" w:rsidTr="003C4E4B">
        <w:trPr>
          <w:trHeight w:val="124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056591F9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249DBFD8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598C2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523BC4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C09E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1BA95540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332BA" w:rsidRPr="00483256" w14:paraId="148F73DB" w14:textId="77777777" w:rsidTr="003C4E4B">
        <w:trPr>
          <w:trHeight w:val="270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C47DE52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C28DDB6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6CE5493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1332BA" w:rsidRPr="00483256" w14:paraId="42D93486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E5C53FA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70E793C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1332BA" w:rsidRPr="00483256" w14:paraId="3E65F545" w14:textId="77777777" w:rsidTr="003C4E4B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DBD5A" w14:textId="77777777" w:rsidR="001332BA" w:rsidRPr="00483256" w:rsidRDefault="001332BA" w:rsidP="003C4E4B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1332BA" w:rsidRPr="00483256" w14:paraId="03E25580" w14:textId="77777777" w:rsidTr="003C4E4B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687F2E28" w14:textId="77777777" w:rsidR="001332BA" w:rsidRPr="00483256" w:rsidRDefault="001332BA" w:rsidP="003C4E4B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721AA96B" w14:textId="77777777" w:rsidR="001332BA" w:rsidRPr="00483256" w:rsidRDefault="001332BA" w:rsidP="003C4E4B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1CF6CB12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1332BA" w:rsidRPr="00483256" w14:paraId="6EFD2336" w14:textId="77777777" w:rsidTr="003C4E4B">
        <w:trPr>
          <w:gridAfter w:val="1"/>
          <w:wAfter w:w="475" w:type="dxa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1C0E15B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F923061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14:paraId="2656EEA7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700E486B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1332BA" w:rsidRPr="00483256" w14:paraId="2800197F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003CAFA7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32B55D6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2088C71D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14:paraId="3A4B79A1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7C85E402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37892EB7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24D2046A" w14:textId="7C8D38F8" w:rsidR="001332BA" w:rsidRPr="000F53F3" w:rsidRDefault="001332BA" w:rsidP="003C4E4B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в </w:t>
            </w:r>
            <w:r w:rsidRPr="001332BA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III</w:t>
            </w:r>
            <w:r w:rsidRPr="001332BA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«Актуальные вопросы организации работы с детьми с ОВЗ в системе дополнительного образования художественно-эстетической направленности»</w:t>
            </w: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ноябрь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5C6F95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1332BA" w:rsidRPr="00483256" w14:paraId="05EEFED1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6DEDF73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F2F0F1A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B63277E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1332BA" w:rsidRPr="00483256" w14:paraId="4E377C0F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3CB25CEF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1A421D4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30B29629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1332BA" w:rsidRPr="00483256" w14:paraId="28A935DD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19F2B22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2468F78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37FAB973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1332BA" w:rsidRPr="00483256" w14:paraId="2F9DC6E4" w14:textId="77777777" w:rsidTr="003C4E4B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7E8424E4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2E883537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3A6E5885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3646C27B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539FAC31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1332BA" w:rsidRPr="00483256" w14:paraId="35F0394E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2E3F2AB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DE15BCC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198B5423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112790F1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1332BA" w:rsidRPr="00483256" w14:paraId="7699A9F7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BD33150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017AAF2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3705DA6F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1332BA" w:rsidRPr="00483256" w14:paraId="427636BD" w14:textId="77777777" w:rsidTr="003C4E4B">
        <w:tc>
          <w:tcPr>
            <w:tcW w:w="156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01A5A2D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0E022420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14:paraId="0330A6D0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7C7C2A78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1332BA" w:rsidRPr="00483256" w14:paraId="1D261E39" w14:textId="77777777" w:rsidTr="003C4E4B">
        <w:trPr>
          <w:trHeight w:val="28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C1EB811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18841FC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73584A45" w14:textId="77777777" w:rsidR="001332BA" w:rsidRPr="000F53F3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1332BA" w:rsidRPr="00483256" w14:paraId="3E7CBF3B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A622C93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354E244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6A78FC87" w14:textId="77777777" w:rsidR="001332BA" w:rsidRPr="00165F00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1332BA" w:rsidRPr="00483256" w14:paraId="6C83DF09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52C11266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53EBB655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ECE92" w14:textId="77777777" w:rsidR="001332BA" w:rsidRPr="000F53F3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7077BE5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FD9E" w14:textId="77777777" w:rsidR="001332BA" w:rsidRPr="000F53F3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4096994C" w14:textId="77777777" w:rsidR="001332BA" w:rsidRPr="000F53F3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332BA" w:rsidRPr="00483256" w14:paraId="47998D82" w14:textId="77777777" w:rsidTr="003C4E4B">
        <w:trPr>
          <w:trHeight w:val="298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1A1041BA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CB62DF2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40D91A6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332BA" w:rsidRPr="00483256" w14:paraId="41FD5C4B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8D685F9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8DE81D2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B26F907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1332BA" w:rsidRPr="000F53F3" w14:paraId="51BBBCD9" w14:textId="77777777" w:rsidTr="003C4E4B">
              <w:trPr>
                <w:trHeight w:val="199"/>
              </w:trPr>
              <w:tc>
                <w:tcPr>
                  <w:tcW w:w="4912" w:type="dxa"/>
                </w:tcPr>
                <w:p w14:paraId="012C740A" w14:textId="77777777" w:rsidR="001332BA" w:rsidRPr="000F53F3" w:rsidRDefault="001332BA" w:rsidP="003C4E4B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216C45BA" w14:textId="77777777" w:rsidR="001332BA" w:rsidRPr="000F53F3" w:rsidRDefault="001332BA" w:rsidP="003C4E4B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2A48B2BA" w14:textId="77777777" w:rsidR="001332BA" w:rsidRPr="000F53F3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1332BA" w:rsidRPr="00483256" w14:paraId="2330BEE7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FCA711B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461D3B5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38037164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1CA5D" w14:textId="77777777" w:rsidR="001332BA" w:rsidRPr="000F53F3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665D4519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332BA" w:rsidRPr="00483256" w14:paraId="6F1E9188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0187032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495048E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43DCA5FC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14:paraId="02D88BB1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4873C24B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1BF18B8C" w14:textId="77777777" w:rsidR="001332BA" w:rsidRPr="000F53F3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14:paraId="1C832B3D" w14:textId="43873234" w:rsidR="001332BA" w:rsidRPr="000F53F3" w:rsidRDefault="001332BA" w:rsidP="003C4E4B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в </w:t>
            </w:r>
            <w:r w:rsidRPr="001332BA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III</w:t>
            </w:r>
            <w:r w:rsidRPr="001332BA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Всероссийской научно-методической конференции «Актуальные вопросы организации работы с детьми с ОВЗ в системе дополнительного образования художественно-эстетической направленности»</w:t>
            </w:r>
            <w:r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ноябрь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5C6F95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1332BA" w:rsidRPr="00483256" w14:paraId="41A34523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02C20E76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9B188AD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AD53D73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1332BA" w:rsidRPr="00483256" w14:paraId="183530CC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2FA019D2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C0B596B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4A722654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1332BA" w:rsidRPr="00483256" w14:paraId="210A8E48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B9DB223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BC7D31C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3BFAD6AD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1332BA" w:rsidRPr="00483256" w14:paraId="2B7BF113" w14:textId="77777777" w:rsidTr="003C4E4B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2D01150F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1D919D12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76436CFD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13B9219F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404B800B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1332BA" w:rsidRPr="00483256" w14:paraId="31CB79B4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4CDC3FE4" w14:textId="77777777" w:rsidR="001332BA" w:rsidRPr="00483256" w:rsidRDefault="00920285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12" w:history="1">
              <w:r w:rsidR="001332BA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388BED70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B20B2D5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60798AB7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1332BA" w:rsidRPr="00483256" w14:paraId="0360A541" w14:textId="77777777" w:rsidTr="003C4E4B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14:paraId="6608C575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98BF5E3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0965043F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1332BA" w:rsidRPr="00483256" w14:paraId="3E984303" w14:textId="77777777" w:rsidTr="003C4E4B">
        <w:tc>
          <w:tcPr>
            <w:tcW w:w="15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DB06337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62DAFC16" w14:textId="77777777" w:rsidR="001332BA" w:rsidRPr="00483256" w:rsidRDefault="001332BA" w:rsidP="003C4E4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14:paraId="0605C04C" w14:textId="77777777" w:rsidR="001332BA" w:rsidRPr="00483256" w:rsidRDefault="001332BA" w:rsidP="003C4E4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25AED118" w14:textId="77777777" w:rsidR="001332BA" w:rsidRPr="00483256" w:rsidRDefault="001332BA" w:rsidP="003C4E4B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14:paraId="41E9B72F" w14:textId="456B622D" w:rsidR="00BA1D35" w:rsidRPr="002A38D8" w:rsidRDefault="00BA1D35" w:rsidP="00BA1D35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1332BA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5</w:t>
      </w:r>
    </w:p>
    <w:p w14:paraId="3E256BC1" w14:textId="77777777" w:rsidR="00BA1D35" w:rsidRPr="000C443A" w:rsidRDefault="00BA1D35" w:rsidP="00BA1D35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0C443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47926EF5" w14:textId="77777777" w:rsidR="0041152D" w:rsidRDefault="0041152D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1152D">
        <w:rPr>
          <w:rFonts w:ascii="PT Astra Serif" w:hAnsi="PT Astra Serif"/>
          <w:bCs/>
          <w:i/>
          <w:iCs/>
          <w:sz w:val="18"/>
          <w:szCs w:val="18"/>
          <w:lang w:val="en-US"/>
        </w:rPr>
        <w:t>III</w:t>
      </w:r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 </w:t>
      </w:r>
    </w:p>
    <w:p w14:paraId="57B78891" w14:textId="77777777" w:rsidR="0041152D" w:rsidRDefault="0041152D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«Актуальные вопросы организации работы с детьми с ОВЗ в системе </w:t>
      </w:r>
    </w:p>
    <w:p w14:paraId="36FEFB2B" w14:textId="77777777" w:rsidR="0041152D" w:rsidRDefault="0041152D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proofErr w:type="gramStart"/>
      <w:r w:rsidRPr="0041152D">
        <w:rPr>
          <w:rFonts w:ascii="PT Astra Serif" w:hAnsi="PT Astra Serif"/>
          <w:bCs/>
          <w:i/>
          <w:iCs/>
          <w:sz w:val="18"/>
          <w:szCs w:val="18"/>
        </w:rPr>
        <w:t>дополнительного</w:t>
      </w:r>
      <w:proofErr w:type="gramEnd"/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 образования художественно-эстетической направленности»</w:t>
      </w:r>
    </w:p>
    <w:p w14:paraId="3302D900" w14:textId="77777777" w:rsidR="00300117" w:rsidRDefault="00300117" w:rsidP="00BA1D35">
      <w:pPr>
        <w:widowControl w:val="0"/>
        <w:spacing w:after="0" w:line="240" w:lineRule="auto"/>
        <w:jc w:val="right"/>
        <w:textAlignment w:val="center"/>
        <w:rPr>
          <w:rStyle w:val="af3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14:paraId="228EE3DB" w14:textId="77777777" w:rsidR="00BA1D35" w:rsidRPr="009C3B6E" w:rsidRDefault="00BA1D35" w:rsidP="00BA1D35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C95BD2">
        <w:rPr>
          <w:rStyle w:val="af3"/>
          <w:rFonts w:ascii="PT Astra Serif" w:hAnsi="PT Astra Serif"/>
          <w:b/>
          <w:bCs/>
          <w:color w:val="000000"/>
          <w:sz w:val="18"/>
          <w:szCs w:val="20"/>
        </w:rPr>
        <w:t xml:space="preserve"> </w:t>
      </w:r>
      <w:r w:rsidRPr="009C3B6E">
        <w:rPr>
          <w:rStyle w:val="af3"/>
          <w:rFonts w:ascii="PT Astra Serif" w:hAnsi="PT Astra Serif"/>
          <w:b/>
          <w:bCs/>
          <w:color w:val="000000"/>
        </w:rPr>
        <w:t>(</w:t>
      </w:r>
      <w:proofErr w:type="gramStart"/>
      <w:r w:rsidRPr="009C3B6E">
        <w:rPr>
          <w:rStyle w:val="af3"/>
          <w:rFonts w:ascii="PT Astra Serif" w:hAnsi="PT Astra Serif"/>
          <w:b/>
          <w:bCs/>
          <w:color w:val="000000"/>
        </w:rPr>
        <w:t>для</w:t>
      </w:r>
      <w:proofErr w:type="gramEnd"/>
      <w:r w:rsidRPr="009C3B6E">
        <w:rPr>
          <w:rStyle w:val="af3"/>
          <w:rFonts w:ascii="PT Astra Serif" w:hAnsi="PT Astra Serif"/>
          <w:b/>
          <w:bCs/>
          <w:color w:val="000000"/>
        </w:rPr>
        <w:t xml:space="preserve"> физических лиц)</w:t>
      </w:r>
    </w:p>
    <w:p w14:paraId="5EC81E80" w14:textId="77777777" w:rsidR="00BA1D35" w:rsidRDefault="00BA1D35" w:rsidP="00BA1D35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3E46FB74" w14:textId="77777777" w:rsidR="00BA1D35" w:rsidRPr="00391A5D" w:rsidRDefault="00BA1D35" w:rsidP="00BA1D35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14:paraId="44295AA5" w14:textId="77777777" w:rsidR="00BA1D35" w:rsidRPr="00391A5D" w:rsidRDefault="00BA1D35" w:rsidP="00BA1D35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14:paraId="01874D0D" w14:textId="77777777" w:rsidR="00BA1D35" w:rsidRDefault="00BA1D35" w:rsidP="00BA1D35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14:paraId="3EA3AEC9" w14:textId="695ED99A" w:rsidR="00BA1D35" w:rsidRPr="00391A5D" w:rsidRDefault="00BA1D35" w:rsidP="00BA1D35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0F4E43"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14:paraId="28751E4D" w14:textId="77777777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14:paraId="301847A4" w14:textId="304E30BC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 w:rsidR="000F4E43">
        <w:rPr>
          <w:rFonts w:ascii="PT Astra Serif" w:hAnsi="PT Astra Serif"/>
        </w:rPr>
        <w:t>и.о</w:t>
      </w:r>
      <w:proofErr w:type="spellEnd"/>
      <w:r w:rsidR="000F4E43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д</w:t>
      </w:r>
      <w:r w:rsidRPr="00391A5D">
        <w:rPr>
          <w:rFonts w:ascii="PT Astra Serif" w:hAnsi="PT Astra Serif"/>
        </w:rPr>
        <w:t xml:space="preserve">иректора </w:t>
      </w:r>
      <w:r>
        <w:rPr>
          <w:rFonts w:ascii="PT Astra Serif" w:hAnsi="PT Astra Serif"/>
        </w:rPr>
        <w:t>С.</w:t>
      </w:r>
      <w:r w:rsidR="000F4E43">
        <w:rPr>
          <w:rFonts w:ascii="PT Astra Serif" w:hAnsi="PT Astra Serif"/>
        </w:rPr>
        <w:t>Г</w:t>
      </w:r>
      <w:r>
        <w:rPr>
          <w:rFonts w:ascii="PT Astra Serif" w:hAnsi="PT Astra Serif"/>
        </w:rPr>
        <w:t xml:space="preserve">. </w:t>
      </w:r>
      <w:r w:rsidR="000F4E43">
        <w:rPr>
          <w:rFonts w:ascii="PT Astra Serif" w:hAnsi="PT Astra Serif"/>
        </w:rPr>
        <w:t>Гра</w:t>
      </w:r>
      <w:r>
        <w:rPr>
          <w:rFonts w:ascii="PT Astra Serif" w:hAnsi="PT Astra Serif"/>
        </w:rPr>
        <w:t>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E864F4">
        <w:rPr>
          <w:rFonts w:ascii="PT Astra Serif" w:hAnsi="PT Astra Serif"/>
          <w:b/>
        </w:rPr>
        <w:t>__________________________</w:t>
      </w:r>
      <w:r>
        <w:rPr>
          <w:rFonts w:ascii="PT Astra Serif" w:hAnsi="PT Astra Serif"/>
          <w:b/>
        </w:rPr>
        <w:t>_______________</w:t>
      </w:r>
      <w:r w:rsidR="001371B6">
        <w:rPr>
          <w:rFonts w:ascii="PT Astra Serif" w:hAnsi="PT Astra Serif"/>
          <w:b/>
        </w:rPr>
        <w:t xml:space="preserve">___________________________________,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14:paraId="2E8125FC" w14:textId="77777777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2B9B125C" w14:textId="77777777" w:rsidR="00BA1D35" w:rsidRPr="00391A5D" w:rsidRDefault="00BA1D35" w:rsidP="00BA1D35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14:paraId="771C16C8" w14:textId="09AC2615" w:rsidR="00BA1D35" w:rsidRPr="00391A5D" w:rsidRDefault="00BA1D35" w:rsidP="000F4E4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0F4E43">
        <w:rPr>
          <w:rFonts w:ascii="PT Astra Serif" w:hAnsi="PT Astra Serif"/>
        </w:rPr>
        <w:t>1.1. Заказчик поручает, а Исполнитель оказывает  услуги:</w:t>
      </w:r>
      <w:r w:rsidRPr="000F4E43">
        <w:rPr>
          <w:rFonts w:ascii="PT Astra Serif" w:hAnsi="PT Astra Serif"/>
          <w:b/>
        </w:rPr>
        <w:t xml:space="preserve"> публикация статьи в сборнике</w:t>
      </w:r>
      <w:r w:rsidRPr="000F4E43">
        <w:rPr>
          <w:rFonts w:ascii="PT Astra Serif" w:hAnsi="PT Astra Serif"/>
        </w:rPr>
        <w:t xml:space="preserve"> материалов по итогам </w:t>
      </w:r>
      <w:r w:rsidR="00847138">
        <w:rPr>
          <w:rFonts w:ascii="PT Astra Serif" w:hAnsi="PT Astra Serif"/>
          <w:b/>
          <w:lang w:val="en-US"/>
        </w:rPr>
        <w:t>III</w:t>
      </w:r>
      <w:r w:rsidR="00847138">
        <w:rPr>
          <w:rFonts w:ascii="PT Astra Serif" w:hAnsi="PT Astra Serif"/>
          <w:b/>
        </w:rPr>
        <w:t xml:space="preserve"> Всероссийской научно-методической конференции «Актуальные вопросы</w:t>
      </w:r>
      <w:r w:rsidR="00847138">
        <w:rPr>
          <w:rFonts w:ascii="PT Astra Serif" w:hAnsi="PT Astra Serif"/>
          <w:b/>
          <w:bCs/>
        </w:rPr>
        <w:t xml:space="preserve"> организации работы с детьми с ОВЗ в системе дополнительного образования художественно-эстетической направленности»</w:t>
      </w:r>
      <w:r w:rsidRPr="006351F3">
        <w:rPr>
          <w:rFonts w:ascii="PT Astra Serif" w:hAnsi="PT Astra Serif"/>
          <w:b/>
          <w:bCs/>
        </w:rPr>
        <w:t>,</w:t>
      </w:r>
      <w:r w:rsidRPr="006351F3">
        <w:rPr>
          <w:rFonts w:ascii="PT Astra Serif" w:hAnsi="PT Astra Serif"/>
        </w:rPr>
        <w:t xml:space="preserve"> </w:t>
      </w:r>
      <w:r w:rsidRPr="006351F3">
        <w:rPr>
          <w:rFonts w:ascii="PT Astra Serif" w:hAnsi="PT Astra Serif"/>
          <w:b/>
        </w:rPr>
        <w:t>в объеме ______ страниц(-ы) (автор</w:t>
      </w:r>
      <w:r w:rsidRPr="000F4E43">
        <w:rPr>
          <w:rFonts w:ascii="PT Astra Serif" w:hAnsi="PT Astra Serif"/>
          <w:b/>
        </w:rPr>
        <w:t xml:space="preserve"> (ФИО)________________________________</w:t>
      </w:r>
      <w:r w:rsidR="006351F3">
        <w:rPr>
          <w:rFonts w:ascii="PT Astra Serif" w:hAnsi="PT Astra Serif"/>
          <w:b/>
        </w:rPr>
        <w:t>______________________________</w:t>
      </w:r>
      <w:r w:rsidRPr="000F4E43">
        <w:rPr>
          <w:rFonts w:ascii="PT Astra Serif" w:hAnsi="PT Astra Serif"/>
          <w:b/>
        </w:rPr>
        <w:t>, 1 статья,</w:t>
      </w:r>
      <w:r w:rsidRPr="000F4E43">
        <w:rPr>
          <w:rFonts w:ascii="PT Astra Serif" w:hAnsi="PT Astra Serif"/>
          <w:b/>
          <w:sz w:val="24"/>
          <w:szCs w:val="24"/>
        </w:rPr>
        <w:t xml:space="preserve"> </w:t>
      </w:r>
      <w:r w:rsidRPr="000F4E43">
        <w:rPr>
          <w:rFonts w:ascii="PT Astra Serif" w:hAnsi="PT Astra Serif"/>
          <w:sz w:val="24"/>
          <w:szCs w:val="24"/>
        </w:rPr>
        <w:t>согласно</w:t>
      </w:r>
      <w:r w:rsidRPr="00076B6B">
        <w:rPr>
          <w:rFonts w:ascii="PT Astra Serif" w:hAnsi="PT Astra Serif"/>
        </w:rPr>
        <w:t xml:space="preserve">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13" w:history="1">
        <w:r w:rsidRPr="00F45105">
          <w:rPr>
            <w:rStyle w:val="af2"/>
            <w:rFonts w:ascii="PT Astra Serif" w:hAnsi="PT Astra Serif"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14:paraId="0BA2DBD0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01D7766F" w14:textId="77777777" w:rsidR="00BA1D35" w:rsidRPr="00391A5D" w:rsidRDefault="00BA1D35" w:rsidP="00BA1D35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14:paraId="41E738D2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14:paraId="5E7BA87B" w14:textId="77777777" w:rsidR="00BA1D35" w:rsidRDefault="00BA1D35" w:rsidP="00BA1D35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</w:t>
      </w:r>
      <w:r>
        <w:rPr>
          <w:rFonts w:ascii="PT Astra Serif" w:hAnsi="PT Astra Serif"/>
        </w:rPr>
        <w:t>а,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14:paraId="48FB5F82" w14:textId="77777777" w:rsidR="00BA1D35" w:rsidRPr="00391A5D" w:rsidRDefault="00BA1D35" w:rsidP="00BA1D3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14:paraId="6E8BDC7C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14:paraId="06966E39" w14:textId="77777777" w:rsidR="00BA1D35" w:rsidRPr="00391A5D" w:rsidRDefault="00BA1D35" w:rsidP="00BA1D35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14:paraId="540F26D8" w14:textId="77777777" w:rsidR="00BA1D35" w:rsidRPr="00391A5D" w:rsidRDefault="00BA1D35" w:rsidP="00BA1D35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14:paraId="645217C4" w14:textId="77777777" w:rsidR="00BA1D35" w:rsidRPr="00391A5D" w:rsidRDefault="00BA1D35" w:rsidP="00BA1D35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14:paraId="3C66983D" w14:textId="77777777" w:rsidR="00BA1D35" w:rsidRDefault="00BA1D35" w:rsidP="00BA1D35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14:paraId="46EB346D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14:paraId="48471263" w14:textId="2B792200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14:paraId="6999432B" w14:textId="7E0546C6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</w:t>
      </w:r>
      <w:r w:rsidR="00300117">
        <w:rPr>
          <w:rFonts w:ascii="PT Astra Serif" w:hAnsi="PT Astra Serif"/>
        </w:rPr>
        <w:t xml:space="preserve"> для Исполнителя основе. Автор </w:t>
      </w:r>
      <w:r w:rsidRPr="00391A5D">
        <w:rPr>
          <w:rFonts w:ascii="PT Astra Serif" w:hAnsi="PT Astra Serif"/>
        </w:rPr>
        <w:t>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37B2B558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5DE3B9F3" w14:textId="77777777" w:rsidR="00BA1D35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14:paraId="5F06C360" w14:textId="77777777" w:rsidR="00033859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</w:t>
      </w:r>
    </w:p>
    <w:p w14:paraId="046175F9" w14:textId="185D4C95" w:rsidR="00BA1D35" w:rsidRPr="00391A5D" w:rsidRDefault="00BA1D35" w:rsidP="00033859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14:paraId="29F78B01" w14:textId="77777777" w:rsidR="00BA1D35" w:rsidRPr="00391A5D" w:rsidRDefault="00BA1D35" w:rsidP="00BA1D35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14:paraId="189C6C06" w14:textId="77777777" w:rsidR="00BA1D35" w:rsidRDefault="00BA1D35" w:rsidP="00BA1D35">
      <w:pPr>
        <w:spacing w:after="0" w:line="240" w:lineRule="auto"/>
        <w:ind w:left="-24"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1108A9">
        <w:rPr>
          <w:rFonts w:ascii="PT Astra Serif" w:hAnsi="PT Astra Serif"/>
          <w:b/>
          <w:bCs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>
        <w:rPr>
          <w:rFonts w:ascii="PT Astra Serif" w:hAnsi="PT Astra Serif"/>
          <w:b/>
        </w:rPr>
        <w:t>________________________________________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рублей 00 копеек). </w:t>
      </w:r>
      <w:r w:rsidRPr="00076B6B">
        <w:rPr>
          <w:rFonts w:ascii="PT Astra Serif" w:hAnsi="PT Astra Serif"/>
        </w:rPr>
        <w:t>НДС не предусмотрен.</w:t>
      </w:r>
    </w:p>
    <w:p w14:paraId="43E8E0AC" w14:textId="5C03938F" w:rsidR="00BA1D35" w:rsidRPr="00546B93" w:rsidRDefault="00BA1D35" w:rsidP="00BA1D35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>в безналичном пор</w:t>
      </w:r>
      <w:r w:rsidR="00300117">
        <w:rPr>
          <w:rFonts w:ascii="PT Astra Serif" w:hAnsi="PT Astra Serif"/>
        </w:rPr>
        <w:t xml:space="preserve">ядке по реквизитам Исполнителя </w:t>
      </w:r>
      <w:r w:rsidRPr="00FE05E7">
        <w:rPr>
          <w:rFonts w:ascii="PT Astra Serif" w:hAnsi="PT Astra Serif"/>
        </w:rPr>
        <w:t xml:space="preserve">или путем внесения денежных средств в кассу Исполнителя в месте его нахождения в </w:t>
      </w:r>
      <w:r w:rsidRPr="001038C8">
        <w:rPr>
          <w:rFonts w:ascii="PT Astra Serif" w:hAnsi="PT Astra Serif"/>
          <w:shd w:val="clear" w:color="auto" w:fill="FFFFFF"/>
        </w:rPr>
        <w:t>срок до</w:t>
      </w:r>
      <w:r w:rsidR="00671B37" w:rsidRPr="001038C8">
        <w:rPr>
          <w:rFonts w:ascii="PT Astra Serif" w:hAnsi="PT Astra Serif"/>
          <w:shd w:val="clear" w:color="auto" w:fill="FFFFFF"/>
        </w:rPr>
        <w:t xml:space="preserve"> </w:t>
      </w:r>
      <w:r w:rsidR="001038C8">
        <w:rPr>
          <w:rFonts w:ascii="PT Astra Serif" w:hAnsi="PT Astra Serif"/>
          <w:shd w:val="clear" w:color="auto" w:fill="FFFFFF"/>
        </w:rPr>
        <w:t>29.11</w:t>
      </w:r>
      <w:r w:rsidRPr="001038C8">
        <w:rPr>
          <w:rFonts w:ascii="PT Astra Serif" w:hAnsi="PT Astra Serif"/>
          <w:shd w:val="clear" w:color="auto" w:fill="FFFFFF"/>
        </w:rPr>
        <w:t>.202</w:t>
      </w:r>
      <w:r w:rsidR="000F4E43" w:rsidRPr="001038C8">
        <w:rPr>
          <w:rFonts w:ascii="PT Astra Serif" w:hAnsi="PT Astra Serif"/>
          <w:shd w:val="clear" w:color="auto" w:fill="FFFFFF"/>
        </w:rPr>
        <w:t>4</w:t>
      </w:r>
      <w:r w:rsidRPr="001038C8">
        <w:rPr>
          <w:rFonts w:ascii="PT Astra Serif" w:hAnsi="PT Astra Serif"/>
          <w:shd w:val="clear" w:color="auto" w:fill="FFFFFF"/>
        </w:rPr>
        <w:t>.</w:t>
      </w:r>
    </w:p>
    <w:p w14:paraId="57FFECB1" w14:textId="77777777" w:rsidR="00BA1D35" w:rsidRPr="00391A5D" w:rsidRDefault="00BA1D35" w:rsidP="00BA1D35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14:paraId="102823B6" w14:textId="77777777" w:rsidR="00BA1D35" w:rsidRPr="00391A5D" w:rsidRDefault="00BA1D35" w:rsidP="00BA1D35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14:paraId="6EEEB5AF" w14:textId="77777777" w:rsidR="00BA1D35" w:rsidRPr="00391A5D" w:rsidRDefault="00BA1D35" w:rsidP="00BA1D35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56BD0018" w14:textId="77777777" w:rsidR="00BA1D35" w:rsidRPr="00391A5D" w:rsidRDefault="00BA1D35" w:rsidP="00BA1D35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2BB98CEF" w14:textId="77777777" w:rsidR="00BA1D35" w:rsidRPr="00391A5D" w:rsidRDefault="00BA1D35" w:rsidP="00BA1D35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14:paraId="08607C1A" w14:textId="569550FD" w:rsidR="00BA1D35" w:rsidRPr="00391A5D" w:rsidRDefault="00BA1D35" w:rsidP="00BA1D35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</w:t>
      </w:r>
      <w:r w:rsidR="000F4E43">
        <w:rPr>
          <w:rFonts w:ascii="PT Astra Serif" w:hAnsi="PT Astra Serif"/>
        </w:rPr>
        <w:t>нами и действует по 28</w:t>
      </w:r>
      <w:r>
        <w:rPr>
          <w:rFonts w:ascii="PT Astra Serif" w:hAnsi="PT Astra Serif"/>
        </w:rPr>
        <w:t>.12.202</w:t>
      </w:r>
      <w:r w:rsidR="000F4E43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>г.</w:t>
      </w:r>
    </w:p>
    <w:p w14:paraId="7885ABA9" w14:textId="060EAC7C" w:rsidR="00BA1D35" w:rsidRPr="00391A5D" w:rsidRDefault="00BA1D35" w:rsidP="00BA1D35">
      <w:pPr>
        <w:pStyle w:val="af4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</w:t>
      </w:r>
      <w:r w:rsidR="00300117">
        <w:rPr>
          <w:rFonts w:ascii="PT Astra Serif" w:hAnsi="PT Astra Serif"/>
        </w:rPr>
        <w:t>одностороннем порядке в случае,</w:t>
      </w:r>
      <w:r w:rsidRPr="00391A5D">
        <w:rPr>
          <w:rFonts w:ascii="PT Astra Serif" w:hAnsi="PT Astra Serif"/>
        </w:rPr>
        <w:t xml:space="preserve"> если одна из сторон допустила существенные нарушения его условий.</w:t>
      </w:r>
    </w:p>
    <w:p w14:paraId="3B1777C4" w14:textId="77777777" w:rsidR="00BA1D35" w:rsidRPr="00391A5D" w:rsidRDefault="00BA1D35" w:rsidP="00BA1D35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0E5A8055" w14:textId="77777777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40FA0675" w14:textId="77777777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52D69E94" w14:textId="77777777" w:rsidR="00BA1D35" w:rsidRDefault="00BA1D35" w:rsidP="00BA1D35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14:paraId="0E8E7912" w14:textId="77777777" w:rsidR="00BA1D35" w:rsidRDefault="00BA1D35" w:rsidP="00BA1D35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f1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899"/>
      </w:tblGrid>
      <w:tr w:rsidR="00BA1D35" w14:paraId="1679E573" w14:textId="77777777" w:rsidTr="007F04F3">
        <w:tc>
          <w:tcPr>
            <w:tcW w:w="4927" w:type="dxa"/>
          </w:tcPr>
          <w:p w14:paraId="0AC77132" w14:textId="77777777" w:rsidR="00BA1D35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14:paraId="204E53D9" w14:textId="77777777" w:rsidR="00BA1D35" w:rsidRPr="00391A5D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14:paraId="77F366A6" w14:textId="77777777" w:rsidR="00BA1D35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</w:p>
          <w:p w14:paraId="4FB5DEB2" w14:textId="77777777" w:rsidR="00BA1D35" w:rsidRPr="00391A5D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>
              <w:rPr>
                <w:rFonts w:ascii="PT Astra Serif" w:hAnsi="PT Astra Serif"/>
              </w:rPr>
              <w:t>. 4027</w:t>
            </w:r>
          </w:p>
          <w:p w14:paraId="0F2D3E31" w14:textId="14EEA834" w:rsidR="00BA1D35" w:rsidRPr="00391A5D" w:rsidRDefault="00300117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БИК УФК по Томской области </w:t>
            </w:r>
            <w:r w:rsidR="00BA1D35" w:rsidRPr="00391A5D">
              <w:rPr>
                <w:rFonts w:ascii="PT Astra Serif" w:hAnsi="PT Astra Serif"/>
              </w:rPr>
              <w:t>016902004</w:t>
            </w:r>
          </w:p>
          <w:p w14:paraId="55B78403" w14:textId="224FE026" w:rsidR="00BA1D35" w:rsidRPr="00391A5D" w:rsidRDefault="00300117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ОТДЕЛЕНИЕ ТОМСК</w:t>
            </w:r>
            <w:r w:rsidR="00BA1D35" w:rsidRPr="00391A5D">
              <w:rPr>
                <w:rFonts w:ascii="PT Astra Serif" w:hAnsi="PT Astra Serif"/>
              </w:rPr>
              <w:t xml:space="preserve"> БАНКА РОССИИ //</w:t>
            </w:r>
            <w:r w:rsidR="00D91ED0">
              <w:rPr>
                <w:rFonts w:ascii="PT Astra Serif" w:hAnsi="PT Astra Serif"/>
              </w:rPr>
              <w:t xml:space="preserve"> </w:t>
            </w:r>
            <w:r w:rsidR="00BA1D35" w:rsidRPr="00391A5D">
              <w:rPr>
                <w:rFonts w:ascii="PT Astra Serif" w:hAnsi="PT Astra Serif"/>
              </w:rPr>
              <w:t>УФК по Томской области г.</w:t>
            </w:r>
            <w:r w:rsidR="00D91ED0">
              <w:rPr>
                <w:rFonts w:ascii="PT Astra Serif" w:hAnsi="PT Astra Serif"/>
              </w:rPr>
              <w:t xml:space="preserve"> </w:t>
            </w:r>
            <w:r w:rsidR="00BA1D35" w:rsidRPr="00391A5D">
              <w:rPr>
                <w:rFonts w:ascii="PT Astra Serif" w:hAnsi="PT Astra Serif"/>
              </w:rPr>
              <w:t>Томск</w:t>
            </w:r>
          </w:p>
          <w:p w14:paraId="7C50595A" w14:textId="77777777" w:rsidR="00BA1D35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14:paraId="3180D1F9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14:paraId="36041619" w14:textId="252D24A8" w:rsidR="00BA1D35" w:rsidRDefault="00300117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Лицевой счет </w:t>
            </w:r>
            <w:r w:rsidR="00BA1D35" w:rsidRPr="00391A5D">
              <w:rPr>
                <w:rFonts w:ascii="PT Astra Serif" w:hAnsi="PT Astra Serif"/>
              </w:rPr>
              <w:t>в Департаменте  финансов  Томской области (ОГОАУ ДПО ТОИУМЦКИ, л/с 8101000002)</w:t>
            </w:r>
          </w:p>
          <w:p w14:paraId="55D09259" w14:textId="3916DC13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КПП 701701001</w:t>
            </w:r>
          </w:p>
          <w:p w14:paraId="3D8B554C" w14:textId="77777777" w:rsidR="00BA1D35" w:rsidRDefault="00BA1D35" w:rsidP="007F04F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14:paraId="25540CD8" w14:textId="77777777" w:rsidR="00BA1D35" w:rsidRPr="00391A5D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14:paraId="247D71D8" w14:textId="3036F4CF" w:rsidR="00BA1D35" w:rsidRPr="00E864F4" w:rsidRDefault="00847138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ФИО: </w:t>
            </w:r>
            <w:r w:rsidR="00BA1D35"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14:paraId="7B8527DC" w14:textId="46449E5F" w:rsidR="00BA1D35" w:rsidRPr="00E864F4" w:rsidRDefault="00847138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Дата рождения: </w:t>
            </w:r>
            <w:r w:rsidR="00BA1D35" w:rsidRPr="00E864F4">
              <w:rPr>
                <w:rFonts w:ascii="PT Astra Serif" w:hAnsi="PT Astra Serif"/>
                <w:b/>
              </w:rPr>
              <w:t>___________________________</w:t>
            </w:r>
          </w:p>
          <w:p w14:paraId="3E570C32" w14:textId="391C7828" w:rsidR="00BA1D35" w:rsidRPr="00E864F4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</w:t>
            </w:r>
          </w:p>
          <w:p w14:paraId="2C7BBBF2" w14:textId="72C17213" w:rsidR="00BA1D35" w:rsidRPr="00E864F4" w:rsidRDefault="00847138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СНИЛС: </w:t>
            </w:r>
            <w:r w:rsidR="00BA1D35"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14:paraId="21E60E54" w14:textId="77777777" w:rsidR="00BA1D35" w:rsidRPr="00E864F4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14:paraId="11C07713" w14:textId="77777777" w:rsidR="00BA1D35" w:rsidRPr="00E864F4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14:paraId="1FA4BD1D" w14:textId="77777777" w:rsidR="00BA1D35" w:rsidRPr="00E864F4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14:paraId="0DF7D7A2" w14:textId="77777777" w:rsidR="00BA1D35" w:rsidRPr="00E864F4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14:paraId="78180A03" w14:textId="77777777" w:rsidR="00BA1D35" w:rsidRPr="00E864F4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14:paraId="4D44FCB7" w14:textId="51FEC279" w:rsidR="00BA1D35" w:rsidRPr="00E864F4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Кор счет банка: ___________________________</w:t>
            </w:r>
          </w:p>
          <w:p w14:paraId="6A9FDA69" w14:textId="77777777" w:rsidR="00BA1D35" w:rsidRPr="00391A5D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14:paraId="118AD77F" w14:textId="77777777" w:rsidR="00BA1D35" w:rsidRDefault="00BA1D35" w:rsidP="007F04F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BA1D35" w14:paraId="42A61CD1" w14:textId="77777777" w:rsidTr="007F04F3">
        <w:tc>
          <w:tcPr>
            <w:tcW w:w="4927" w:type="dxa"/>
          </w:tcPr>
          <w:p w14:paraId="5D643D19" w14:textId="2C3D980C" w:rsidR="00BA1D35" w:rsidRDefault="000F4E43" w:rsidP="00847138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BA1D35"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BA1D35" w:rsidRPr="00391A5D">
              <w:rPr>
                <w:rFonts w:ascii="PT Astra Serif" w:hAnsi="PT Astra Serif"/>
              </w:rPr>
              <w:t xml:space="preserve"> </w:t>
            </w:r>
            <w:r w:rsidR="00BA1D35">
              <w:rPr>
                <w:rFonts w:ascii="PT Astra Serif" w:hAnsi="PT Astra Serif"/>
              </w:rPr>
              <w:t>_____________ С.</w:t>
            </w:r>
            <w:r>
              <w:rPr>
                <w:rFonts w:ascii="PT Astra Serif" w:hAnsi="PT Astra Serif"/>
              </w:rPr>
              <w:t>Г</w:t>
            </w:r>
            <w:r w:rsidR="00BA1D35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</w:t>
            </w:r>
            <w:r w:rsidR="00BA1D35">
              <w:rPr>
                <w:rFonts w:ascii="PT Astra Serif" w:hAnsi="PT Astra Serif"/>
              </w:rPr>
              <w:t>чева</w:t>
            </w:r>
          </w:p>
        </w:tc>
        <w:tc>
          <w:tcPr>
            <w:tcW w:w="4927" w:type="dxa"/>
          </w:tcPr>
          <w:p w14:paraId="6988DD7E" w14:textId="77777777" w:rsidR="00BA1D35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14:paraId="79AC42EE" w14:textId="77777777" w:rsidR="00BA1D35" w:rsidRDefault="00BA1D35" w:rsidP="00BA1D35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14:paraId="4CC8FA0F" w14:textId="77777777" w:rsidR="00BA1D35" w:rsidRPr="00391A5D" w:rsidRDefault="00BA1D35" w:rsidP="00BA1D35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t>АКТ</w:t>
      </w:r>
    </w:p>
    <w:p w14:paraId="552DF122" w14:textId="77777777" w:rsidR="00BA1D35" w:rsidRPr="00391A5D" w:rsidRDefault="00BA1D35" w:rsidP="00BA1D35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14:paraId="5E887D77" w14:textId="69A5D137" w:rsidR="00BA1D35" w:rsidRPr="00391A5D" w:rsidRDefault="00BA1D35" w:rsidP="00BA1D35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 w:rsidR="000F4E43">
        <w:rPr>
          <w:rFonts w:ascii="PT Astra Serif" w:hAnsi="PT Astra Serif"/>
          <w:b/>
          <w:bCs/>
        </w:rPr>
        <w:t>4</w:t>
      </w:r>
      <w:r w:rsidRPr="00391A5D">
        <w:rPr>
          <w:rFonts w:ascii="PT Astra Serif" w:hAnsi="PT Astra Serif"/>
          <w:b/>
          <w:bCs/>
        </w:rPr>
        <w:t>г.</w:t>
      </w:r>
    </w:p>
    <w:p w14:paraId="35422F73" w14:textId="77777777" w:rsidR="00BA1D35" w:rsidRPr="00391A5D" w:rsidRDefault="00BA1D35" w:rsidP="00BA1D35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14:paraId="472313DC" w14:textId="637B1E67" w:rsidR="00BA1D35" w:rsidRPr="00391A5D" w:rsidRDefault="00BA1D35" w:rsidP="00BA1D35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 w:rsidR="000F4E43">
        <w:rPr>
          <w:rFonts w:ascii="PT Astra Serif" w:hAnsi="PT Astra Serif"/>
          <w:bCs/>
        </w:rPr>
        <w:t>4</w:t>
      </w:r>
      <w:r>
        <w:rPr>
          <w:rFonts w:ascii="PT Astra Serif" w:hAnsi="PT Astra Serif"/>
          <w:bCs/>
        </w:rPr>
        <w:t xml:space="preserve">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14:paraId="27BDCAE5" w14:textId="77777777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371D8337" w14:textId="76040329" w:rsidR="00BA1D35" w:rsidRPr="00391A5D" w:rsidRDefault="00BA1D35" w:rsidP="00BA1D35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391A5D">
        <w:rPr>
          <w:rFonts w:ascii="PT Astra Serif" w:hAnsi="PT Astra Serif"/>
        </w:rPr>
        <w:t xml:space="preserve"> в дальнейшем «Исполнитель», в лице </w:t>
      </w:r>
      <w:proofErr w:type="spellStart"/>
      <w:r w:rsidR="000F4E43">
        <w:rPr>
          <w:rFonts w:ascii="PT Astra Serif" w:hAnsi="PT Astra Serif"/>
        </w:rPr>
        <w:t>и.о</w:t>
      </w:r>
      <w:proofErr w:type="spellEnd"/>
      <w:r w:rsidR="000F4E43"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</w:t>
      </w:r>
      <w:r w:rsidR="000F4E43">
        <w:rPr>
          <w:rFonts w:ascii="PT Astra Serif" w:hAnsi="PT Astra Serif"/>
        </w:rPr>
        <w:t>Г</w:t>
      </w:r>
      <w:r>
        <w:rPr>
          <w:rFonts w:ascii="PT Astra Serif" w:hAnsi="PT Astra Serif"/>
        </w:rPr>
        <w:t xml:space="preserve">. </w:t>
      </w:r>
      <w:r w:rsidR="000F4E43">
        <w:rPr>
          <w:rFonts w:ascii="PT Astra Serif" w:hAnsi="PT Astra Serif"/>
        </w:rPr>
        <w:t>Гр</w:t>
      </w:r>
      <w:r>
        <w:rPr>
          <w:rFonts w:ascii="PT Astra Serif" w:hAnsi="PT Astra Serif"/>
        </w:rPr>
        <w:t>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 xml:space="preserve">, с одной стороны, </w:t>
      </w:r>
      <w:r w:rsidRPr="000C443A">
        <w:rPr>
          <w:rFonts w:ascii="PT Astra Serif" w:hAnsi="PT Astra Serif"/>
        </w:rPr>
        <w:t xml:space="preserve">и </w:t>
      </w:r>
      <w:r w:rsidRPr="000C443A">
        <w:rPr>
          <w:rFonts w:ascii="PT Astra Serif" w:hAnsi="PT Astra Serif"/>
          <w:b/>
        </w:rPr>
        <w:t>гр. РФ _______________________________</w:t>
      </w:r>
      <w:r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14:paraId="023FAE86" w14:textId="77777777" w:rsidR="00BA1D35" w:rsidRPr="00391A5D" w:rsidRDefault="00BA1D35" w:rsidP="00BA1D35">
      <w:pPr>
        <w:pStyle w:val="a7"/>
        <w:ind w:firstLine="709"/>
        <w:rPr>
          <w:rFonts w:ascii="PT Astra Serif" w:hAnsi="PT Astra Serif"/>
          <w:sz w:val="22"/>
          <w:szCs w:val="22"/>
        </w:rPr>
      </w:pPr>
    </w:p>
    <w:p w14:paraId="6017007A" w14:textId="04313155" w:rsidR="00BA1D35" w:rsidRPr="00391A5D" w:rsidRDefault="00BA1D35" w:rsidP="00BA1D35">
      <w:pPr>
        <w:numPr>
          <w:ilvl w:val="0"/>
          <w:numId w:val="28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847138">
        <w:rPr>
          <w:rFonts w:ascii="PT Astra Serif" w:hAnsi="PT Astra Serif"/>
          <w:b/>
          <w:lang w:val="en-US"/>
        </w:rPr>
        <w:t>III</w:t>
      </w:r>
      <w:r w:rsidR="00847138">
        <w:rPr>
          <w:rFonts w:ascii="PT Astra Serif" w:hAnsi="PT Astra Serif"/>
          <w:b/>
        </w:rPr>
        <w:t xml:space="preserve"> Всероссийской научно-методической конференции «Актуальные вопросы</w:t>
      </w:r>
      <w:r w:rsidR="00847138">
        <w:rPr>
          <w:rFonts w:ascii="PT Astra Serif" w:hAnsi="PT Astra Serif"/>
          <w:b/>
          <w:bCs/>
        </w:rPr>
        <w:t xml:space="preserve"> организации работы с детьми с ОВЗ в системе дополнительного образования художественно-эстетической направленности»</w:t>
      </w:r>
      <w:r w:rsidRPr="000F4E43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в объеме </w:t>
      </w:r>
      <w:r w:rsidRPr="00391A5D">
        <w:rPr>
          <w:rFonts w:ascii="PT Astra Serif" w:hAnsi="PT Astra Serif"/>
        </w:rPr>
        <w:t>__</w:t>
      </w:r>
      <w:r w:rsidR="000F4E43">
        <w:rPr>
          <w:rFonts w:ascii="PT Astra Serif" w:hAnsi="PT Astra Serif"/>
        </w:rPr>
        <w:t>___</w:t>
      </w:r>
      <w:r w:rsidRPr="00391A5D">
        <w:rPr>
          <w:rFonts w:ascii="PT Astra Serif" w:hAnsi="PT Astra Serif"/>
        </w:rPr>
        <w:t xml:space="preserve"> страниц</w:t>
      </w:r>
      <w:r>
        <w:rPr>
          <w:rFonts w:ascii="PT Astra Serif" w:hAnsi="PT Astra Serif"/>
        </w:rPr>
        <w:t>(-</w:t>
      </w:r>
      <w:r w:rsidRPr="00391A5D">
        <w:rPr>
          <w:rFonts w:ascii="PT Astra Serif" w:hAnsi="PT Astra Serif"/>
        </w:rPr>
        <w:t>ы</w:t>
      </w:r>
      <w:r>
        <w:rPr>
          <w:rFonts w:ascii="PT Astra Serif" w:hAnsi="PT Astra Serif"/>
        </w:rPr>
        <w:t>)</w:t>
      </w:r>
      <w:r w:rsidRPr="00391A5D">
        <w:rPr>
          <w:rFonts w:ascii="PT Astra Serif" w:hAnsi="PT Astra Serif"/>
        </w:rPr>
        <w:t xml:space="preserve">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</w:t>
      </w:r>
      <w:r w:rsidRPr="000C443A">
        <w:rPr>
          <w:rFonts w:ascii="PT Astra Serif" w:hAnsi="PT Astra Serif"/>
        </w:rPr>
        <w:t>_</w:t>
      </w:r>
      <w:r w:rsidR="006351F3">
        <w:rPr>
          <w:rFonts w:ascii="PT Astra Serif" w:hAnsi="PT Astra Serif"/>
        </w:rPr>
        <w:t>______</w:t>
      </w:r>
      <w:r w:rsidR="00291966">
        <w:rPr>
          <w:rFonts w:ascii="PT Astra Serif" w:hAnsi="PT Astra Serif"/>
        </w:rPr>
        <w:t>____________________________________________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="001371B6">
        <w:rPr>
          <w:rFonts w:ascii="PT Astra Serif" w:hAnsi="PT Astra Serif"/>
        </w:rPr>
        <w:br/>
      </w:r>
      <w:r w:rsidRPr="00391A5D">
        <w:rPr>
          <w:rFonts w:ascii="PT Astra Serif" w:hAnsi="PT Astra Serif"/>
        </w:rPr>
        <w:t>1 статья), предусмотренные договором № __ от __.___.202</w:t>
      </w:r>
      <w:r w:rsidR="000F4E43">
        <w:rPr>
          <w:rFonts w:ascii="PT Astra Serif" w:hAnsi="PT Astra Serif"/>
        </w:rPr>
        <w:t>4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</w:t>
      </w:r>
      <w:proofErr w:type="gramStart"/>
      <w:r w:rsidRPr="000C443A">
        <w:rPr>
          <w:rFonts w:ascii="PT Astra Serif" w:hAnsi="PT Astra Serif"/>
        </w:rPr>
        <w:t xml:space="preserve">_  </w:t>
      </w:r>
      <w:r>
        <w:rPr>
          <w:rFonts w:ascii="PT Astra Serif" w:hAnsi="PT Astra Serif"/>
        </w:rPr>
        <w:t>_</w:t>
      </w:r>
      <w:proofErr w:type="gramEnd"/>
      <w:r>
        <w:rPr>
          <w:rFonts w:ascii="PT Astra Serif" w:hAnsi="PT Astra Serif"/>
        </w:rPr>
        <w:t>_______________ _________________________________________</w:t>
      </w:r>
      <w:r w:rsidRPr="000C443A">
        <w:rPr>
          <w:rFonts w:ascii="PT Astra Serif" w:hAnsi="PT Astra Serif"/>
        </w:rPr>
        <w:t xml:space="preserve">рублей 00 копеек). </w:t>
      </w:r>
      <w:r w:rsidRPr="00391A5D">
        <w:rPr>
          <w:rFonts w:ascii="PT Astra Serif" w:hAnsi="PT Astra Serif"/>
        </w:rPr>
        <w:t>НДС не предусмотрен.</w:t>
      </w:r>
    </w:p>
    <w:p w14:paraId="6D7A3232" w14:textId="77777777" w:rsidR="00BA1D35" w:rsidRPr="00391A5D" w:rsidRDefault="00BA1D35" w:rsidP="00BA1D35">
      <w:pPr>
        <w:pStyle w:val="a7"/>
        <w:numPr>
          <w:ilvl w:val="0"/>
          <w:numId w:val="28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14:paraId="03E48BE6" w14:textId="77777777" w:rsidR="00BA1D35" w:rsidRPr="00391A5D" w:rsidRDefault="00BA1D35" w:rsidP="00BA1D35">
      <w:pPr>
        <w:pStyle w:val="a7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BA1D35" w:rsidRPr="00391A5D" w14:paraId="43A7526D" w14:textId="77777777" w:rsidTr="007F04F3">
        <w:tc>
          <w:tcPr>
            <w:tcW w:w="4810" w:type="dxa"/>
            <w:shd w:val="clear" w:color="auto" w:fill="auto"/>
          </w:tcPr>
          <w:p w14:paraId="71D7A109" w14:textId="77777777" w:rsidR="00BA1D35" w:rsidRPr="00391A5D" w:rsidRDefault="00BA1D35" w:rsidP="007F04F3">
            <w:pPr>
              <w:pStyle w:val="a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14:paraId="7849D618" w14:textId="77777777" w:rsidR="00BA1D35" w:rsidRPr="00391A5D" w:rsidRDefault="00BA1D35" w:rsidP="007F04F3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0511F53F" w14:textId="77777777" w:rsidR="00BA1D35" w:rsidRPr="00391A5D" w:rsidRDefault="00BA1D35" w:rsidP="00BA1D35">
      <w:pPr>
        <w:pStyle w:val="a7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f1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BA1D35" w14:paraId="7FCD2530" w14:textId="77777777" w:rsidTr="007F04F3">
        <w:tc>
          <w:tcPr>
            <w:tcW w:w="4891" w:type="dxa"/>
          </w:tcPr>
          <w:p w14:paraId="1CFA169B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0C443A">
              <w:rPr>
                <w:rFonts w:ascii="PT Astra Serif" w:hAnsi="PT Astra Serif"/>
                <w:b/>
              </w:rPr>
              <w:t>:</w:t>
            </w:r>
          </w:p>
          <w:p w14:paraId="4141EBEF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ФИО:_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14:paraId="19050F6F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0C443A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</w:t>
            </w:r>
          </w:p>
          <w:p w14:paraId="722DE678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ИНН:_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14:paraId="65EF7EEE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СНИЛС:_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</w:t>
            </w:r>
          </w:p>
          <w:p w14:paraId="2FE55BAF" w14:textId="77777777" w:rsidR="00BA1D35" w:rsidRPr="000C443A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14:paraId="0CFB1FA5" w14:textId="77777777" w:rsidR="00BA1D35" w:rsidRPr="000C443A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14:paraId="18F9B2F8" w14:textId="77777777" w:rsidR="00BA1D35" w:rsidRPr="000C443A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</w:t>
            </w:r>
            <w:r>
              <w:rPr>
                <w:rFonts w:ascii="PT Astra Serif" w:hAnsi="PT Astra Serif"/>
                <w:b/>
              </w:rPr>
              <w:t>трации: _______________________</w:t>
            </w:r>
          </w:p>
          <w:p w14:paraId="3E538625" w14:textId="77777777" w:rsidR="00BA1D35" w:rsidRPr="000C443A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14:paraId="254E202C" w14:textId="77777777" w:rsidR="00BA1D35" w:rsidRPr="000C443A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14:paraId="4134EC96" w14:textId="77777777" w:rsidR="00BA1D35" w:rsidRPr="000C443A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14:paraId="2664FD9A" w14:textId="77777777" w:rsidR="00BA1D35" w:rsidRPr="00391A5D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14:paraId="0B61BEE3" w14:textId="77777777" w:rsidR="00BA1D35" w:rsidRDefault="00BA1D35" w:rsidP="007F04F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14:paraId="3FE4B7F2" w14:textId="77777777" w:rsidR="00BA1D35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14:paraId="4471A292" w14:textId="77777777" w:rsidR="00BA1D35" w:rsidRPr="00391A5D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14:paraId="567684D8" w14:textId="77777777" w:rsidR="00BA1D35" w:rsidRPr="00391A5D" w:rsidRDefault="00BA1D35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</w:p>
          <w:p w14:paraId="1BD32917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14:paraId="0EDC09EF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14:paraId="2A75E09B" w14:textId="77777777" w:rsidR="00BA1D35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14:paraId="0736586E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14:paraId="4AEB1754" w14:textId="1DF1F153" w:rsidR="00BA1D35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Лицево</w:t>
            </w:r>
            <w:r w:rsidR="00D91ED0">
              <w:rPr>
                <w:rFonts w:ascii="PT Astra Serif" w:hAnsi="PT Astra Serif"/>
              </w:rPr>
              <w:t xml:space="preserve">й счет в Департаменте финансов </w:t>
            </w:r>
            <w:r w:rsidRPr="00391A5D">
              <w:rPr>
                <w:rFonts w:ascii="PT Astra Serif" w:hAnsi="PT Astra Serif"/>
              </w:rPr>
              <w:t>Томской области (ОГОАУ ДПО ТОИУМЦКИ, л/с 8101000002)</w:t>
            </w:r>
          </w:p>
          <w:p w14:paraId="37EAC12A" w14:textId="77777777" w:rsidR="00BA1D35" w:rsidRPr="00391A5D" w:rsidRDefault="00BA1D35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14:paraId="44014552" w14:textId="77777777" w:rsidR="00BA1D35" w:rsidRDefault="00BA1D35" w:rsidP="007F04F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BA1D35" w14:paraId="6B97810C" w14:textId="77777777" w:rsidTr="007F04F3">
        <w:tc>
          <w:tcPr>
            <w:tcW w:w="4891" w:type="dxa"/>
          </w:tcPr>
          <w:p w14:paraId="7C18B0CC" w14:textId="77777777" w:rsidR="00BA1D35" w:rsidRDefault="00BA1D35" w:rsidP="007F04F3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14:paraId="5A4386CE" w14:textId="1040C844" w:rsidR="00BA1D35" w:rsidRDefault="000F4E43" w:rsidP="001038C8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BA1D35"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BA1D35" w:rsidRPr="00391A5D">
              <w:rPr>
                <w:rFonts w:ascii="PT Astra Serif" w:hAnsi="PT Astra Serif"/>
              </w:rPr>
              <w:t xml:space="preserve">   </w:t>
            </w:r>
            <w:r w:rsidR="00BA1D35">
              <w:rPr>
                <w:rFonts w:ascii="PT Astra Serif" w:hAnsi="PT Astra Serif"/>
              </w:rPr>
              <w:t>_____________ С.</w:t>
            </w:r>
            <w:r>
              <w:rPr>
                <w:rFonts w:ascii="PT Astra Serif" w:hAnsi="PT Astra Serif"/>
              </w:rPr>
              <w:t>Г</w:t>
            </w:r>
            <w:r w:rsidR="00BA1D35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</w:t>
            </w:r>
            <w:r w:rsidR="00BA1D35">
              <w:rPr>
                <w:rFonts w:ascii="PT Astra Serif" w:hAnsi="PT Astra Serif"/>
              </w:rPr>
              <w:t>ачева</w:t>
            </w:r>
          </w:p>
        </w:tc>
      </w:tr>
    </w:tbl>
    <w:p w14:paraId="2E3E9F00" w14:textId="77777777" w:rsidR="00BA1D35" w:rsidRDefault="00BA1D35" w:rsidP="00BA1D35"/>
    <w:p w14:paraId="67D1C48D" w14:textId="77777777" w:rsidR="008775DA" w:rsidRDefault="008775DA" w:rsidP="008775DA"/>
    <w:p w14:paraId="5603F91C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71788F52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391F2910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7B77106B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21BDCF43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09C4F085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634BD41D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6F154668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1E3AF6E0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571DA2DA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26FD56DE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5FFA5C09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22A9B9DC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644BF8AC" w14:textId="77777777" w:rsid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2F9C85DD" w14:textId="77777777" w:rsidR="000F4E43" w:rsidRDefault="000F4E43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</w:p>
    <w:p w14:paraId="41D5E18A" w14:textId="3DD70ADB" w:rsidR="001371B6" w:rsidRPr="001371B6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b/>
          <w:i/>
          <w:color w:val="auto"/>
          <w:sz w:val="16"/>
          <w:szCs w:val="16"/>
          <w:lang w:eastAsia="ru-RU"/>
        </w:rPr>
      </w:pPr>
      <w:r w:rsidRPr="001371B6">
        <w:rPr>
          <w:rFonts w:ascii="PT Astra Serif" w:hAnsi="PT Astra Serif" w:cs="Arial"/>
          <w:b/>
          <w:i/>
          <w:color w:val="auto"/>
          <w:sz w:val="16"/>
          <w:szCs w:val="16"/>
          <w:lang w:eastAsia="ru-RU"/>
        </w:rPr>
        <w:t xml:space="preserve">Приложение № </w:t>
      </w:r>
      <w:r w:rsidR="001332BA">
        <w:rPr>
          <w:rFonts w:ascii="PT Astra Serif" w:hAnsi="PT Astra Serif" w:cs="Arial"/>
          <w:b/>
          <w:i/>
          <w:color w:val="auto"/>
          <w:sz w:val="16"/>
          <w:szCs w:val="16"/>
          <w:lang w:eastAsia="ru-RU"/>
        </w:rPr>
        <w:t>6</w:t>
      </w:r>
    </w:p>
    <w:p w14:paraId="453A3E9A" w14:textId="77777777" w:rsidR="001371B6" w:rsidRPr="00FE3A0A" w:rsidRDefault="001371B6" w:rsidP="001371B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14:paraId="6EF667F3" w14:textId="77777777" w:rsidR="0041152D" w:rsidRDefault="0041152D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1152D">
        <w:rPr>
          <w:rFonts w:ascii="PT Astra Serif" w:hAnsi="PT Astra Serif"/>
          <w:bCs/>
          <w:i/>
          <w:iCs/>
          <w:sz w:val="18"/>
          <w:szCs w:val="18"/>
          <w:lang w:val="en-US"/>
        </w:rPr>
        <w:t>III</w:t>
      </w:r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 </w:t>
      </w:r>
    </w:p>
    <w:p w14:paraId="7DFED27B" w14:textId="77777777" w:rsidR="0041152D" w:rsidRDefault="0041152D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«Актуальные вопросы организации работы с детьми с ОВЗ в системе </w:t>
      </w:r>
    </w:p>
    <w:p w14:paraId="33DDA69B" w14:textId="77777777" w:rsidR="0041152D" w:rsidRDefault="0041152D" w:rsidP="0041152D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proofErr w:type="gramStart"/>
      <w:r w:rsidRPr="0041152D">
        <w:rPr>
          <w:rFonts w:ascii="PT Astra Serif" w:hAnsi="PT Astra Serif"/>
          <w:bCs/>
          <w:i/>
          <w:iCs/>
          <w:sz w:val="18"/>
          <w:szCs w:val="18"/>
        </w:rPr>
        <w:t>дополнительного</w:t>
      </w:r>
      <w:proofErr w:type="gramEnd"/>
      <w:r w:rsidRPr="0041152D">
        <w:rPr>
          <w:rFonts w:ascii="PT Astra Serif" w:hAnsi="PT Astra Serif"/>
          <w:bCs/>
          <w:i/>
          <w:iCs/>
          <w:sz w:val="18"/>
          <w:szCs w:val="18"/>
        </w:rPr>
        <w:t xml:space="preserve"> образования художественно-эстетической направленности»</w:t>
      </w:r>
    </w:p>
    <w:p w14:paraId="571393CC" w14:textId="77777777" w:rsidR="00300117" w:rsidRPr="00175E69" w:rsidRDefault="00300117" w:rsidP="001371B6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</w:p>
    <w:p w14:paraId="4F415459" w14:textId="77777777" w:rsidR="001371B6" w:rsidRPr="00276C95" w:rsidRDefault="001371B6" w:rsidP="001371B6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276C95">
        <w:rPr>
          <w:rStyle w:val="af3"/>
          <w:rFonts w:ascii="PT Astra Serif" w:hAnsi="PT Astra Serif"/>
          <w:b/>
          <w:bCs/>
          <w:color w:val="000000"/>
        </w:rPr>
        <w:t>(</w:t>
      </w:r>
      <w:proofErr w:type="gramStart"/>
      <w:r w:rsidRPr="00276C95">
        <w:rPr>
          <w:rStyle w:val="af3"/>
          <w:rFonts w:ascii="PT Astra Serif" w:hAnsi="PT Astra Serif"/>
          <w:b/>
          <w:bCs/>
          <w:color w:val="000000"/>
        </w:rPr>
        <w:t>для</w:t>
      </w:r>
      <w:proofErr w:type="gramEnd"/>
      <w:r w:rsidRPr="00276C95">
        <w:rPr>
          <w:rStyle w:val="af3"/>
          <w:rFonts w:ascii="PT Astra Serif" w:hAnsi="PT Astra Serif"/>
          <w:b/>
          <w:bCs/>
          <w:color w:val="000000"/>
        </w:rPr>
        <w:t xml:space="preserve"> юридических лиц)</w:t>
      </w:r>
    </w:p>
    <w:p w14:paraId="184DB154" w14:textId="77777777" w:rsidR="001371B6" w:rsidRPr="00276C95" w:rsidRDefault="001371B6" w:rsidP="001371B6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77989291" w14:textId="77777777" w:rsidR="001371B6" w:rsidRDefault="001371B6" w:rsidP="001371B6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1E75181D" w14:textId="77777777" w:rsidR="00033859" w:rsidRDefault="00033859" w:rsidP="001371B6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333BC794" w14:textId="77777777" w:rsidR="001371B6" w:rsidRPr="00D246F4" w:rsidRDefault="001371B6" w:rsidP="001371B6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14:paraId="176438D5" w14:textId="77777777" w:rsidR="001371B6" w:rsidRPr="00D246F4" w:rsidRDefault="001371B6" w:rsidP="001371B6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14:paraId="7AE50277" w14:textId="77777777" w:rsidR="001371B6" w:rsidRPr="00391A5D" w:rsidRDefault="001371B6" w:rsidP="001371B6">
      <w:pPr>
        <w:spacing w:after="0" w:line="240" w:lineRule="auto"/>
        <w:jc w:val="center"/>
        <w:rPr>
          <w:rFonts w:ascii="PT Astra Serif" w:hAnsi="PT Astra Serif"/>
        </w:rPr>
      </w:pPr>
    </w:p>
    <w:p w14:paraId="3E9C8D2F" w14:textId="41008CE0" w:rsidR="001371B6" w:rsidRPr="00391A5D" w:rsidRDefault="001371B6" w:rsidP="001371B6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14494F"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14:paraId="16E12AF4" w14:textId="77777777" w:rsidR="001371B6" w:rsidRPr="00D246F4" w:rsidRDefault="001371B6" w:rsidP="001371B6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14:paraId="5739952D" w14:textId="4288E1D6" w:rsidR="001371B6" w:rsidRPr="00D246F4" w:rsidRDefault="001371B6" w:rsidP="001371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 w:rsidR="000F4E43">
        <w:rPr>
          <w:rFonts w:ascii="PT Astra Serif" w:hAnsi="PT Astra Serif"/>
        </w:rPr>
        <w:t>и.о</w:t>
      </w:r>
      <w:proofErr w:type="spellEnd"/>
      <w:r w:rsidR="000F4E43"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</w:t>
      </w:r>
      <w:r w:rsidR="000F4E43">
        <w:rPr>
          <w:rFonts w:ascii="PT Astra Serif" w:hAnsi="PT Astra Serif"/>
        </w:rPr>
        <w:t>Г. Гр</w:t>
      </w:r>
      <w:r>
        <w:rPr>
          <w:rFonts w:ascii="PT Astra Serif" w:hAnsi="PT Astra Serif"/>
        </w:rPr>
        <w:t>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 и</w:t>
      </w:r>
      <w:r w:rsidRPr="00D246F4">
        <w:rPr>
          <w:rFonts w:ascii="PT Astra Serif" w:hAnsi="PT Astra Serif"/>
        </w:rPr>
        <w:t xml:space="preserve"> </w:t>
      </w:r>
      <w:r w:rsidRPr="00FE3A0A">
        <w:rPr>
          <w:rFonts w:ascii="PT Astra Serif" w:hAnsi="PT Astra Serif"/>
          <w:b/>
        </w:rPr>
        <w:t>_______________________</w:t>
      </w:r>
      <w:r>
        <w:rPr>
          <w:rFonts w:ascii="PT Astra Serif" w:hAnsi="PT Astra Serif"/>
          <w:b/>
        </w:rPr>
        <w:t>_______________________________________________________</w:t>
      </w:r>
      <w:r w:rsidR="000F4E43">
        <w:rPr>
          <w:rFonts w:ascii="PT Astra Serif" w:hAnsi="PT Astra Serif"/>
          <w:b/>
        </w:rPr>
        <w:t>_________</w:t>
      </w:r>
      <w:r w:rsidRPr="00FE3A0A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_____________________________</w:t>
      </w:r>
      <w:r w:rsidR="000F4E43">
        <w:rPr>
          <w:rFonts w:ascii="PT Astra Serif" w:hAnsi="PT Astra Serif"/>
        </w:rPr>
        <w:t>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 xml:space="preserve">действующего на основании </w:t>
      </w:r>
      <w:r>
        <w:rPr>
          <w:rFonts w:ascii="PT Astra Serif" w:hAnsi="PT Astra Serif"/>
        </w:rPr>
        <w:t>_______________________</w:t>
      </w:r>
      <w:r w:rsidRPr="00D246F4">
        <w:rPr>
          <w:rFonts w:ascii="PT Astra Serif" w:hAnsi="PT Astra Serif"/>
        </w:rPr>
        <w:t>, с другой стороны, заключили настоящий договор о нижеследующем:</w:t>
      </w:r>
    </w:p>
    <w:p w14:paraId="571CC493" w14:textId="77777777" w:rsidR="001371B6" w:rsidRPr="00D246F4" w:rsidRDefault="001371B6" w:rsidP="001371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05AE2475" w14:textId="77777777" w:rsidR="001371B6" w:rsidRPr="00D246F4" w:rsidRDefault="001371B6" w:rsidP="001371B6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14:paraId="04B942F2" w14:textId="4CE00F9E" w:rsidR="001371B6" w:rsidRPr="00D246F4" w:rsidRDefault="001371B6" w:rsidP="001371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847138">
        <w:rPr>
          <w:rFonts w:ascii="PT Astra Serif" w:hAnsi="PT Astra Serif"/>
          <w:b/>
          <w:lang w:val="en-US"/>
        </w:rPr>
        <w:t>III</w:t>
      </w:r>
      <w:r w:rsidR="00847138">
        <w:rPr>
          <w:rFonts w:ascii="PT Astra Serif" w:hAnsi="PT Astra Serif"/>
          <w:b/>
        </w:rPr>
        <w:t xml:space="preserve"> Всероссийской научно-методической конференции «Актуальные вопросы</w:t>
      </w:r>
      <w:r w:rsidR="00847138">
        <w:rPr>
          <w:rFonts w:ascii="PT Astra Serif" w:hAnsi="PT Astra Serif"/>
          <w:b/>
          <w:bCs/>
        </w:rPr>
        <w:t xml:space="preserve"> организации работы с детьми с ОВЗ в системе дополнительного образования художественно-эстетической направленности»</w:t>
      </w:r>
      <w:r w:rsidRPr="000F4E43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>
        <w:rPr>
          <w:rFonts w:ascii="PT Astra Serif" w:hAnsi="PT Astra Serif"/>
          <w:b/>
        </w:rPr>
        <w:t>__</w:t>
      </w:r>
      <w:r w:rsidRPr="00391A5D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страниц</w:t>
      </w:r>
      <w:r>
        <w:rPr>
          <w:rFonts w:ascii="PT Astra Serif" w:hAnsi="PT Astra Serif"/>
          <w:b/>
        </w:rPr>
        <w:t>(-</w:t>
      </w:r>
      <w:r w:rsidRPr="00391A5D">
        <w:rPr>
          <w:rFonts w:ascii="PT Astra Serif" w:hAnsi="PT Astra Serif"/>
          <w:b/>
        </w:rPr>
        <w:t>ы</w:t>
      </w:r>
      <w:r>
        <w:rPr>
          <w:rFonts w:ascii="PT Astra Serif" w:hAnsi="PT Astra Serif"/>
          <w:b/>
        </w:rPr>
        <w:t>)</w:t>
      </w:r>
      <w:r w:rsidRPr="00391A5D">
        <w:rPr>
          <w:rFonts w:ascii="PT Astra Serif" w:hAnsi="PT Astra Serif"/>
          <w:b/>
        </w:rPr>
        <w:t xml:space="preserve">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_______________________________________</w:t>
      </w:r>
      <w:r>
        <w:rPr>
          <w:rFonts w:ascii="PT Astra Serif" w:hAnsi="PT Astra Serif"/>
          <w:b/>
        </w:rPr>
        <w:t>_________</w:t>
      </w:r>
      <w:r w:rsidR="004C0377">
        <w:rPr>
          <w:rFonts w:ascii="PT Astra Serif" w:hAnsi="PT Astra Serif"/>
          <w:b/>
        </w:rPr>
        <w:t>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A929D5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14" w:history="1">
        <w:r w:rsidRPr="00F45105">
          <w:rPr>
            <w:rStyle w:val="af2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</w:t>
      </w:r>
      <w:r>
        <w:rPr>
          <w:rFonts w:ascii="PT Astra Serif" w:hAnsi="PT Astra Serif"/>
        </w:rPr>
        <w:t>.04.</w:t>
      </w:r>
      <w:r w:rsidRPr="00391A5D">
        <w:rPr>
          <w:rFonts w:ascii="PT Astra Serif" w:hAnsi="PT Astra Serif"/>
        </w:rPr>
        <w:t>2017).</w:t>
      </w:r>
    </w:p>
    <w:p w14:paraId="5249F85B" w14:textId="77777777" w:rsidR="001371B6" w:rsidRPr="00D246F4" w:rsidRDefault="001371B6" w:rsidP="001371B6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7AC9AEF8" w14:textId="77777777" w:rsidR="001371B6" w:rsidRPr="00D246F4" w:rsidRDefault="001371B6" w:rsidP="001371B6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14:paraId="264A6039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14:paraId="0E5A3590" w14:textId="77777777" w:rsidR="001371B6" w:rsidRDefault="001371B6" w:rsidP="001371B6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 настоящего договора</w:t>
      </w:r>
      <w:r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14:paraId="35C59A66" w14:textId="77777777" w:rsidR="001371B6" w:rsidRPr="00D246F4" w:rsidRDefault="001371B6" w:rsidP="001371B6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14:paraId="78C100A9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14:paraId="1F4349C9" w14:textId="4AC3F657" w:rsidR="001371B6" w:rsidRPr="00D246F4" w:rsidRDefault="001371B6" w:rsidP="001371B6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предоставить материалы в соответствии с требованиями к оформлению материалов в сборнике.</w:t>
      </w:r>
    </w:p>
    <w:p w14:paraId="73725731" w14:textId="77777777" w:rsidR="001371B6" w:rsidRPr="00D246F4" w:rsidRDefault="001371B6" w:rsidP="001371B6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14:paraId="0487F554" w14:textId="77777777" w:rsidR="001371B6" w:rsidRPr="00D246F4" w:rsidRDefault="001371B6" w:rsidP="001371B6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Исполнителю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14:paraId="6EDB5B2C" w14:textId="77777777" w:rsidR="001371B6" w:rsidRPr="00D246F4" w:rsidRDefault="001371B6" w:rsidP="001371B6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14:paraId="7045A802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14:paraId="3B4B4CD6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14:paraId="52CF8E2D" w14:textId="37A88D74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2.4. Заказчик самостоятельно урегулировал все правоотношения с автором и передача произведения (статьи) осуществляется на безвозмездной для Исполн</w:t>
      </w:r>
      <w:r w:rsidR="00847138">
        <w:rPr>
          <w:rFonts w:ascii="PT Astra Serif" w:hAnsi="PT Astra Serif"/>
        </w:rPr>
        <w:t xml:space="preserve">ителя основе. Заказчик и автор </w:t>
      </w:r>
      <w:r w:rsidRPr="00D246F4">
        <w:rPr>
          <w:rFonts w:ascii="PT Astra Serif" w:hAnsi="PT Astra Serif"/>
        </w:rPr>
        <w:t>сохраняют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7F8E256B" w14:textId="77777777" w:rsidR="001371B6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3A026F6B" w14:textId="77777777" w:rsidR="000F4E43" w:rsidRDefault="000F4E43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7431DB6D" w14:textId="77777777" w:rsidR="001371B6" w:rsidRPr="00D246F4" w:rsidRDefault="001371B6" w:rsidP="001371B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14:paraId="37BBDAAF" w14:textId="77777777" w:rsidR="001371B6" w:rsidRPr="00F84FF9" w:rsidRDefault="001371B6" w:rsidP="001371B6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14:paraId="3CC14F9B" w14:textId="77777777" w:rsidR="001371B6" w:rsidRPr="00F84FF9" w:rsidRDefault="001371B6" w:rsidP="001371B6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>а оказываемых услуг (</w:t>
      </w:r>
      <w:r w:rsidRPr="00276C95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составляет </w:t>
      </w:r>
      <w:r w:rsidRPr="00F84FF9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14:paraId="5F17B397" w14:textId="5E3FD457" w:rsidR="001371B6" w:rsidRPr="00D246F4" w:rsidRDefault="001371B6" w:rsidP="001371B6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3.3. Оплата услуги производится Заказчиком по безналичному расчету согласно предъявленных Исп</w:t>
      </w:r>
      <w:r w:rsidR="00847138">
        <w:rPr>
          <w:rFonts w:ascii="PT Astra Serif" w:hAnsi="PT Astra Serif"/>
        </w:rPr>
        <w:t xml:space="preserve">олнителем платежных документов </w:t>
      </w:r>
      <w:r w:rsidRPr="00F84FF9">
        <w:rPr>
          <w:rFonts w:ascii="PT Astra Serif" w:hAnsi="PT Astra Serif"/>
        </w:rPr>
        <w:t>в течение 10 рабочих дней после подписания акта сдачи-приемки услуг.</w:t>
      </w:r>
    </w:p>
    <w:p w14:paraId="2B51903B" w14:textId="77777777" w:rsidR="001371B6" w:rsidRPr="001C17C9" w:rsidRDefault="001371B6" w:rsidP="001371B6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14:paraId="7317023E" w14:textId="77777777" w:rsidR="001371B6" w:rsidRPr="00D246F4" w:rsidRDefault="001371B6" w:rsidP="001371B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14:paraId="54BE0A6B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19A29B7E" w14:textId="77777777" w:rsidR="001371B6" w:rsidRPr="00D246F4" w:rsidRDefault="001371B6" w:rsidP="001371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0E33E47A" w14:textId="77777777" w:rsidR="001371B6" w:rsidRPr="00D246F4" w:rsidRDefault="001371B6" w:rsidP="001371B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14:paraId="77D0DC88" w14:textId="12C830DC" w:rsidR="001371B6" w:rsidRPr="00D246F4" w:rsidRDefault="001371B6" w:rsidP="001371B6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 и действует по 2</w:t>
      </w:r>
      <w:r w:rsidR="000F4E43">
        <w:rPr>
          <w:rFonts w:ascii="PT Astra Serif" w:hAnsi="PT Astra Serif"/>
        </w:rPr>
        <w:t>8.12.2024</w:t>
      </w:r>
      <w:r>
        <w:rPr>
          <w:rFonts w:ascii="PT Astra Serif" w:hAnsi="PT Astra Serif"/>
        </w:rPr>
        <w:t xml:space="preserve"> </w:t>
      </w:r>
      <w:r w:rsidRPr="00D246F4">
        <w:rPr>
          <w:rFonts w:ascii="PT Astra Serif" w:hAnsi="PT Astra Serif"/>
        </w:rPr>
        <w:t>г.</w:t>
      </w:r>
    </w:p>
    <w:p w14:paraId="22A940CC" w14:textId="77777777" w:rsidR="001371B6" w:rsidRPr="00D246F4" w:rsidRDefault="001371B6" w:rsidP="001371B6">
      <w:pPr>
        <w:pStyle w:val="af4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14:paraId="5227A175" w14:textId="77777777" w:rsidR="001371B6" w:rsidRPr="00D246F4" w:rsidRDefault="001371B6" w:rsidP="001371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5569ED0E" w14:textId="77777777" w:rsidR="001371B6" w:rsidRPr="00D246F4" w:rsidRDefault="001371B6" w:rsidP="001371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________________________________________________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5BB80CF9" w14:textId="77777777" w:rsidR="001371B6" w:rsidRPr="00D246F4" w:rsidRDefault="001371B6" w:rsidP="001371B6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14:paraId="3ED692F6" w14:textId="77777777" w:rsidR="001371B6" w:rsidRPr="00D246F4" w:rsidRDefault="001371B6" w:rsidP="001371B6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1371B6" w:rsidRPr="00D246F4" w14:paraId="31952B8F" w14:textId="77777777" w:rsidTr="007F04F3">
        <w:tc>
          <w:tcPr>
            <w:tcW w:w="4962" w:type="dxa"/>
            <w:shd w:val="clear" w:color="auto" w:fill="auto"/>
          </w:tcPr>
          <w:p w14:paraId="48D0AD6D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Заказчик:</w:t>
            </w:r>
          </w:p>
          <w:p w14:paraId="089A0212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14:paraId="174E2D5B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D2EB41B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3C0448D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212BFC6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453CDCC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6E0ACDCB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F85D7EA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CB8E687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C709D91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75972F5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34D79EA" w14:textId="77777777" w:rsidR="000F4E43" w:rsidRDefault="000F4E43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D9BEC15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F4E43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14:paraId="51BCBB9E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14:paraId="50767C02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14:paraId="0BD3455A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14:paraId="4318528E" w14:textId="77777777" w:rsidR="001371B6" w:rsidRPr="00D246F4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14:paraId="1723E8A8" w14:textId="22794062" w:rsidR="001371B6" w:rsidRPr="00D246F4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6</w:t>
            </w:r>
            <w:r w:rsidR="00847138">
              <w:rPr>
                <w:rFonts w:ascii="PT Astra Serif" w:hAnsi="PT Astra Serif"/>
              </w:rPr>
              <w:t xml:space="preserve">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D246F4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14:paraId="57A12B0E" w14:textId="5DF95BF7" w:rsidR="001371B6" w:rsidRPr="00D246F4" w:rsidRDefault="00847138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БИК УФК по Томской области</w:t>
            </w:r>
            <w:r w:rsidR="001371B6" w:rsidRPr="00D246F4">
              <w:rPr>
                <w:rFonts w:ascii="PT Astra Serif" w:hAnsi="PT Astra Serif"/>
                <w:szCs w:val="28"/>
              </w:rPr>
              <w:t xml:space="preserve"> 016902004</w:t>
            </w:r>
          </w:p>
          <w:p w14:paraId="5CFD9080" w14:textId="47B97AB6" w:rsidR="001371B6" w:rsidRPr="00D246F4" w:rsidRDefault="00847138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ОТДЕЛЕНИЕ ТОМСК</w:t>
            </w:r>
            <w:r w:rsidR="001371B6" w:rsidRPr="00D246F4">
              <w:rPr>
                <w:rFonts w:ascii="PT Astra Serif" w:hAnsi="PT Astra Serif"/>
                <w:szCs w:val="28"/>
              </w:rPr>
              <w:t xml:space="preserve"> БАНКА РОССИИ //УФК по Томской области </w:t>
            </w:r>
            <w:proofErr w:type="spellStart"/>
            <w:r w:rsidR="001371B6"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14:paraId="069D653B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14:paraId="5F413D08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14:paraId="64CF4960" w14:textId="471D33BD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Казначейский счет</w:t>
            </w:r>
            <w:r w:rsidR="00847138"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03224643690000006500</w:t>
            </w:r>
          </w:p>
          <w:p w14:paraId="7F3ED02C" w14:textId="31D563E7" w:rsidR="001371B6" w:rsidRDefault="00847138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Лицевой счет </w:t>
            </w:r>
            <w:r w:rsidR="001371B6" w:rsidRPr="00D246F4">
              <w:rPr>
                <w:rFonts w:ascii="PT Astra Serif" w:hAnsi="PT Astra Serif"/>
                <w:szCs w:val="28"/>
              </w:rPr>
              <w:t>в</w:t>
            </w:r>
            <w:r w:rsidR="001371B6"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 xml:space="preserve">Департаменте финансов </w:t>
            </w:r>
            <w:r w:rsidR="001371B6" w:rsidRPr="00D246F4">
              <w:rPr>
                <w:rFonts w:ascii="PT Astra Serif" w:hAnsi="PT Astra Serif"/>
                <w:szCs w:val="28"/>
              </w:rPr>
              <w:t xml:space="preserve">Томской области (ОГОАУ ДПО ТОИУМЦКИ, </w:t>
            </w:r>
          </w:p>
          <w:p w14:paraId="27C52232" w14:textId="77777777" w:rsidR="001371B6" w:rsidRPr="00D246F4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л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>/с 8101000002)</w:t>
            </w:r>
          </w:p>
          <w:p w14:paraId="50BD9588" w14:textId="1A8D6769" w:rsidR="001371B6" w:rsidRPr="00D246F4" w:rsidRDefault="00847138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Cs w:val="28"/>
              </w:rPr>
              <w:t xml:space="preserve">ИНН </w:t>
            </w:r>
            <w:r w:rsidR="001371B6" w:rsidRPr="00D246F4">
              <w:rPr>
                <w:rFonts w:ascii="PT Astra Serif" w:hAnsi="PT Astra Serif"/>
                <w:szCs w:val="28"/>
              </w:rPr>
              <w:t>7021000830</w:t>
            </w:r>
            <w:r w:rsidR="001371B6">
              <w:rPr>
                <w:rFonts w:ascii="PT Astra Serif" w:hAnsi="PT Astra Serif"/>
                <w:szCs w:val="28"/>
              </w:rPr>
              <w:t xml:space="preserve"> </w:t>
            </w:r>
            <w:r w:rsidR="001371B6" w:rsidRPr="00D246F4">
              <w:rPr>
                <w:rFonts w:ascii="PT Astra Serif" w:hAnsi="PT Astra Serif"/>
                <w:szCs w:val="28"/>
              </w:rPr>
              <w:t>КПП 701701001</w:t>
            </w:r>
          </w:p>
          <w:p w14:paraId="141E532F" w14:textId="77777777" w:rsidR="001371B6" w:rsidRPr="00D246F4" w:rsidRDefault="001371B6" w:rsidP="007F04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6A69DE34" w14:textId="10406E1B" w:rsidR="001371B6" w:rsidRDefault="000F4E43" w:rsidP="007F04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1371B6" w:rsidRPr="00D246F4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1371B6" w:rsidRPr="00D246F4">
              <w:rPr>
                <w:rFonts w:ascii="PT Astra Serif" w:hAnsi="PT Astra Serif"/>
              </w:rPr>
              <w:t xml:space="preserve"> </w:t>
            </w:r>
          </w:p>
          <w:p w14:paraId="7A7E7091" w14:textId="13B4397B" w:rsidR="001371B6" w:rsidRPr="00D246F4" w:rsidRDefault="001371B6" w:rsidP="007F04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 С.</w:t>
            </w:r>
            <w:r w:rsidR="000F4E43">
              <w:rPr>
                <w:rFonts w:ascii="PT Astra Serif" w:hAnsi="PT Astra Serif"/>
              </w:rPr>
              <w:t>Г. Гр</w:t>
            </w:r>
            <w:r>
              <w:rPr>
                <w:rFonts w:ascii="PT Astra Serif" w:hAnsi="PT Astra Serif"/>
              </w:rPr>
              <w:t>ачева</w:t>
            </w:r>
          </w:p>
          <w:p w14:paraId="5FB1584B" w14:textId="77777777" w:rsidR="001371B6" w:rsidRPr="00D246F4" w:rsidRDefault="001371B6" w:rsidP="007F04F3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689729E0" w14:textId="77777777" w:rsidR="001371B6" w:rsidRPr="00D246F4" w:rsidRDefault="001371B6" w:rsidP="001371B6">
      <w:pPr>
        <w:spacing w:after="0" w:line="240" w:lineRule="auto"/>
        <w:jc w:val="center"/>
        <w:rPr>
          <w:rFonts w:ascii="PT Astra Serif" w:hAnsi="PT Astra Serif"/>
        </w:rPr>
      </w:pPr>
      <w:r w:rsidRPr="00F84FF9">
        <w:rPr>
          <w:rFonts w:ascii="PT Astra Serif" w:hAnsi="PT Astra Serif"/>
          <w:b/>
          <w:bCs/>
        </w:rPr>
        <w:t>АКТ</w:t>
      </w:r>
    </w:p>
    <w:p w14:paraId="0A2E64D3" w14:textId="77777777" w:rsidR="001371B6" w:rsidRPr="00D246F4" w:rsidRDefault="001371B6" w:rsidP="001371B6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14:paraId="30DE9C17" w14:textId="73A9E383" w:rsidR="001371B6" w:rsidRPr="00D246F4" w:rsidRDefault="001371B6" w:rsidP="001371B6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  <w:r w:rsidR="000F4E43">
        <w:rPr>
          <w:rFonts w:ascii="PT Astra Serif" w:hAnsi="PT Astra Serif"/>
          <w:b/>
          <w:bCs/>
        </w:rPr>
        <w:t>_____</w:t>
      </w:r>
    </w:p>
    <w:p w14:paraId="6716E2FD" w14:textId="77777777" w:rsidR="001371B6" w:rsidRPr="00D246F4" w:rsidRDefault="001371B6" w:rsidP="001371B6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14:paraId="740EEC6F" w14:textId="2EA3935C" w:rsidR="001371B6" w:rsidRPr="00D246F4" w:rsidRDefault="001371B6" w:rsidP="001371B6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</w:t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 w:rsidR="000F4E43">
        <w:rPr>
          <w:rFonts w:ascii="PT Astra Serif" w:hAnsi="PT Astra Serif"/>
          <w:bCs/>
        </w:rPr>
        <w:t>_______________2024 года</w:t>
      </w:r>
      <w:r w:rsidRPr="00D246F4">
        <w:rPr>
          <w:rFonts w:ascii="PT Astra Serif" w:hAnsi="PT Astra Serif"/>
          <w:bCs/>
        </w:rPr>
        <w:t xml:space="preserve">  </w:t>
      </w:r>
    </w:p>
    <w:p w14:paraId="7B914712" w14:textId="77777777" w:rsidR="001371B6" w:rsidRDefault="001371B6" w:rsidP="001371B6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14:paraId="5458F488" w14:textId="77777777" w:rsidR="000F4E43" w:rsidRDefault="000F4E43" w:rsidP="001371B6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</w:p>
    <w:p w14:paraId="0F607B59" w14:textId="080D4900" w:rsidR="001371B6" w:rsidRPr="00D246F4" w:rsidRDefault="001371B6" w:rsidP="001371B6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D246F4">
        <w:rPr>
          <w:rFonts w:ascii="PT Astra Serif" w:hAnsi="PT Astra Serif"/>
        </w:rPr>
        <w:t xml:space="preserve"> в дальнейшем «Исполнитель», в лице </w:t>
      </w:r>
      <w:r w:rsidRPr="00391A5D">
        <w:rPr>
          <w:rFonts w:ascii="PT Astra Serif" w:hAnsi="PT Astra Serif"/>
        </w:rPr>
        <w:t xml:space="preserve"> </w:t>
      </w:r>
      <w:proofErr w:type="spellStart"/>
      <w:r w:rsidR="000F4E43">
        <w:rPr>
          <w:rFonts w:ascii="PT Astra Serif" w:hAnsi="PT Astra Serif"/>
        </w:rPr>
        <w:t>и.о</w:t>
      </w:r>
      <w:proofErr w:type="spellEnd"/>
      <w:r w:rsidR="000F4E43"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</w:t>
      </w:r>
      <w:r w:rsidR="000F4E43">
        <w:rPr>
          <w:rFonts w:ascii="PT Astra Serif" w:hAnsi="PT Astra Serif"/>
        </w:rPr>
        <w:t>Г. Гр</w:t>
      </w:r>
      <w:r>
        <w:rPr>
          <w:rFonts w:ascii="PT Astra Serif" w:hAnsi="PT Astra Serif"/>
        </w:rPr>
        <w:t>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 xml:space="preserve">, с одной стороны, и </w:t>
      </w:r>
      <w:r>
        <w:rPr>
          <w:rFonts w:ascii="PT Astra Serif" w:hAnsi="PT Astra Serif"/>
        </w:rPr>
        <w:t>_________________________________________________________________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</w:t>
      </w:r>
      <w:r w:rsidR="004C0377"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 xml:space="preserve">действующего на основании </w:t>
      </w:r>
      <w:r>
        <w:rPr>
          <w:rFonts w:ascii="PT Astra Serif" w:hAnsi="PT Astra Serif"/>
          <w:szCs w:val="28"/>
        </w:rPr>
        <w:t>________________________________</w:t>
      </w:r>
      <w:r w:rsidRPr="00D246F4">
        <w:rPr>
          <w:rFonts w:ascii="PT Astra Serif" w:hAnsi="PT Astra Serif"/>
          <w:szCs w:val="28"/>
        </w:rPr>
        <w:t xml:space="preserve"> с другой стороны, именуемые совместно «Стороны», заключили настоящий акт о нижеследующем:</w:t>
      </w:r>
    </w:p>
    <w:p w14:paraId="0368B7EA" w14:textId="77777777" w:rsidR="001371B6" w:rsidRPr="00D246F4" w:rsidRDefault="001371B6" w:rsidP="001371B6">
      <w:pPr>
        <w:pStyle w:val="a7"/>
        <w:ind w:left="0" w:firstLine="709"/>
        <w:rPr>
          <w:rFonts w:ascii="PT Astra Serif" w:hAnsi="PT Astra Serif"/>
        </w:rPr>
      </w:pPr>
    </w:p>
    <w:p w14:paraId="6364306C" w14:textId="296B54D4" w:rsidR="001371B6" w:rsidRPr="0062020F" w:rsidRDefault="001371B6" w:rsidP="001371B6">
      <w:pPr>
        <w:pStyle w:val="ad"/>
        <w:numPr>
          <w:ilvl w:val="0"/>
          <w:numId w:val="29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847138">
        <w:rPr>
          <w:rFonts w:ascii="PT Astra Serif" w:hAnsi="PT Astra Serif"/>
          <w:b/>
          <w:lang w:val="en-US"/>
        </w:rPr>
        <w:t>III</w:t>
      </w:r>
      <w:r w:rsidR="00847138">
        <w:rPr>
          <w:rFonts w:ascii="PT Astra Serif" w:hAnsi="PT Astra Serif"/>
          <w:b/>
        </w:rPr>
        <w:t xml:space="preserve"> Всероссийской научно-методической конференции «Актуальные вопросы</w:t>
      </w:r>
      <w:r w:rsidR="00847138">
        <w:rPr>
          <w:rFonts w:ascii="PT Astra Serif" w:hAnsi="PT Astra Serif"/>
          <w:b/>
          <w:bCs/>
        </w:rPr>
        <w:t xml:space="preserve"> организации работы с детьми с ОВЗ в системе дополнительного образования художественно-эстетической направленности»</w:t>
      </w:r>
      <w:r w:rsidR="000F4E43">
        <w:rPr>
          <w:rFonts w:ascii="PT Astra Serif" w:hAnsi="PT Astra Serif"/>
        </w:rPr>
        <w:t>, в объеме _____</w:t>
      </w:r>
      <w:r w:rsidRPr="0062020F">
        <w:rPr>
          <w:rFonts w:ascii="PT Astra Serif" w:hAnsi="PT Astra Serif"/>
        </w:rPr>
        <w:t xml:space="preserve"> страниц</w:t>
      </w:r>
      <w:r>
        <w:rPr>
          <w:rFonts w:ascii="PT Astra Serif" w:hAnsi="PT Astra Serif"/>
        </w:rPr>
        <w:t>(-</w:t>
      </w:r>
      <w:r w:rsidRPr="0062020F">
        <w:rPr>
          <w:rFonts w:ascii="PT Astra Serif" w:hAnsi="PT Astra Serif"/>
        </w:rPr>
        <w:t>ы</w:t>
      </w:r>
      <w:r>
        <w:rPr>
          <w:rFonts w:ascii="PT Astra Serif" w:hAnsi="PT Astra Serif"/>
        </w:rPr>
        <w:t>)</w:t>
      </w:r>
      <w:r w:rsidRPr="0062020F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ФИО </w:t>
      </w:r>
      <w:r w:rsidRPr="0062020F">
        <w:rPr>
          <w:rFonts w:ascii="PT Astra Serif" w:hAnsi="PT Astra Serif"/>
        </w:rPr>
        <w:t>автор</w:t>
      </w:r>
      <w:r>
        <w:rPr>
          <w:rFonts w:ascii="PT Astra Serif" w:hAnsi="PT Astra Serif"/>
        </w:rPr>
        <w:t xml:space="preserve">а </w:t>
      </w:r>
      <w:r w:rsidRPr="0062020F">
        <w:rPr>
          <w:rFonts w:ascii="PT Astra Serif" w:hAnsi="PT Astra Serif"/>
        </w:rPr>
        <w:t>__________________</w:t>
      </w:r>
      <w:r w:rsidR="004C0377">
        <w:rPr>
          <w:rFonts w:ascii="PT Astra Serif" w:hAnsi="PT Astra Serif"/>
        </w:rPr>
        <w:t>_________________________</w:t>
      </w:r>
      <w:r w:rsidRPr="0062020F">
        <w:rPr>
          <w:rFonts w:ascii="PT Astra Serif" w:hAnsi="PT Astra Serif"/>
        </w:rPr>
        <w:t xml:space="preserve">, 1 статья), предусмотренные договором № __________ от _______________ г.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</w:t>
      </w:r>
      <w:r>
        <w:rPr>
          <w:rFonts w:ascii="PT Astra Serif" w:hAnsi="PT Astra Serif"/>
        </w:rPr>
        <w:t xml:space="preserve">ленные сроки на сумму  _____ 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______________________________________________________</w:t>
      </w:r>
      <w:proofErr w:type="gramStart"/>
      <w:r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14:paraId="15A283B7" w14:textId="77777777" w:rsidR="001371B6" w:rsidRPr="0062020F" w:rsidRDefault="001371B6" w:rsidP="001371B6">
      <w:pPr>
        <w:pStyle w:val="a7"/>
        <w:widowControl/>
        <w:numPr>
          <w:ilvl w:val="0"/>
          <w:numId w:val="29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14:paraId="16A3CD36" w14:textId="77777777" w:rsidR="001371B6" w:rsidRDefault="001371B6" w:rsidP="001371B6">
      <w:pPr>
        <w:pStyle w:val="a7"/>
        <w:rPr>
          <w:rFonts w:ascii="PT Astra Serif" w:hAnsi="PT Astra Serif"/>
        </w:rPr>
      </w:pPr>
    </w:p>
    <w:p w14:paraId="25046045" w14:textId="77777777" w:rsidR="001371B6" w:rsidRDefault="001371B6" w:rsidP="001371B6">
      <w:pPr>
        <w:pStyle w:val="a7"/>
        <w:rPr>
          <w:rFonts w:ascii="PT Astra Serif" w:hAnsi="PT Astra Serif"/>
        </w:rPr>
      </w:pPr>
    </w:p>
    <w:p w14:paraId="33EDEDC4" w14:textId="77777777" w:rsidR="001371B6" w:rsidRPr="00D246F4" w:rsidRDefault="001371B6" w:rsidP="001371B6">
      <w:pPr>
        <w:pStyle w:val="a7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1371B6" w:rsidRPr="000F4E43" w14:paraId="67A824BA" w14:textId="77777777" w:rsidTr="007F04F3">
        <w:trPr>
          <w:trHeight w:val="4835"/>
        </w:trPr>
        <w:tc>
          <w:tcPr>
            <w:tcW w:w="4962" w:type="dxa"/>
            <w:shd w:val="clear" w:color="auto" w:fill="auto"/>
          </w:tcPr>
          <w:p w14:paraId="49C7429B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Заказчик:</w:t>
            </w:r>
          </w:p>
          <w:p w14:paraId="7C531C4E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14:paraId="1B71E109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AD2E41E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0786488A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45999080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F496B72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2EABD24D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0AF9E4E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C58D101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656F5D2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412146B1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4A1C021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3C5484EF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117CA197" w14:textId="77777777" w:rsidR="001371B6" w:rsidRPr="000F4E43" w:rsidRDefault="001371B6" w:rsidP="007F04F3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484F5CD4" w14:textId="6D2B924D" w:rsidR="001371B6" w:rsidRPr="000F4E43" w:rsidRDefault="001371B6" w:rsidP="004C0377">
            <w:pPr>
              <w:pStyle w:val="a7"/>
              <w:ind w:left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gramStart"/>
            <w:r w:rsidRPr="000F4E43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_</w:t>
            </w:r>
            <w:proofErr w:type="gramEnd"/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>_____________/______________</w:t>
            </w:r>
          </w:p>
        </w:tc>
        <w:tc>
          <w:tcPr>
            <w:tcW w:w="5016" w:type="dxa"/>
            <w:shd w:val="clear" w:color="auto" w:fill="auto"/>
          </w:tcPr>
          <w:p w14:paraId="27A90CE1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Исполнитель: ОГОАУ ДПО ТОИУМЦКИ</w:t>
            </w:r>
          </w:p>
          <w:p w14:paraId="1B5FE1BE" w14:textId="04BEC429" w:rsidR="001371B6" w:rsidRPr="000F4E43" w:rsidRDefault="00847138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634034, г. Томск, ул. Нахимова,</w:t>
            </w:r>
            <w:r w:rsidR="001371B6" w:rsidRPr="000F4E43">
              <w:rPr>
                <w:rFonts w:ascii="PT Astra Serif" w:hAnsi="PT Astra Serif"/>
              </w:rPr>
              <w:t xml:space="preserve"> д.8, </w:t>
            </w:r>
          </w:p>
          <w:p w14:paraId="4863ECDF" w14:textId="77777777" w:rsidR="001371B6" w:rsidRPr="000F4E43" w:rsidRDefault="001371B6" w:rsidP="007F04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0F4E43"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 w:rsidRPr="000F4E43">
              <w:rPr>
                <w:rFonts w:ascii="PT Astra Serif" w:hAnsi="PT Astra Serif"/>
              </w:rPr>
              <w:t xml:space="preserve">. 4027 </w:t>
            </w:r>
          </w:p>
          <w:p w14:paraId="3C82FF5A" w14:textId="0B59B4D9" w:rsidR="001371B6" w:rsidRPr="000F4E43" w:rsidRDefault="00847138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БИК УФК по Томской области </w:t>
            </w:r>
            <w:r w:rsidR="001371B6" w:rsidRPr="000F4E43">
              <w:rPr>
                <w:rFonts w:ascii="PT Astra Serif" w:hAnsi="PT Astra Serif"/>
              </w:rPr>
              <w:t>016902004</w:t>
            </w:r>
          </w:p>
          <w:p w14:paraId="088AFF75" w14:textId="21AC62EA" w:rsidR="001371B6" w:rsidRPr="000F4E43" w:rsidRDefault="00847138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 w:rsidR="001371B6" w:rsidRPr="000F4E43">
              <w:rPr>
                <w:rFonts w:ascii="PT Astra Serif" w:hAnsi="PT Astra Serif"/>
              </w:rPr>
              <w:t xml:space="preserve">БАНКА РОССИИ //УФК по Томской области </w:t>
            </w:r>
            <w:proofErr w:type="spellStart"/>
            <w:r w:rsidR="001371B6" w:rsidRPr="000F4E43">
              <w:rPr>
                <w:rFonts w:ascii="PT Astra Serif" w:hAnsi="PT Astra Serif"/>
              </w:rPr>
              <w:t>г.Томск</w:t>
            </w:r>
            <w:proofErr w:type="spellEnd"/>
          </w:p>
          <w:p w14:paraId="5776E439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Единый казначейский счет</w:t>
            </w:r>
          </w:p>
          <w:p w14:paraId="071E4BCE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40102810245370000058</w:t>
            </w:r>
          </w:p>
          <w:p w14:paraId="304EE34C" w14:textId="77777777" w:rsidR="001371B6" w:rsidRPr="000F4E43" w:rsidRDefault="001371B6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Казначейский счет 03224643690000006500</w:t>
            </w:r>
          </w:p>
          <w:p w14:paraId="5D729CB2" w14:textId="0802A687" w:rsidR="001371B6" w:rsidRPr="000F4E43" w:rsidRDefault="00847138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финансов </w:t>
            </w:r>
            <w:r w:rsidR="001371B6" w:rsidRPr="000F4E43">
              <w:rPr>
                <w:rFonts w:ascii="PT Astra Serif" w:hAnsi="PT Astra Serif"/>
              </w:rPr>
              <w:t>Томск</w:t>
            </w:r>
            <w:r>
              <w:rPr>
                <w:rFonts w:ascii="PT Astra Serif" w:hAnsi="PT Astra Serif"/>
              </w:rPr>
              <w:t>ой области (ОГОАУ ДПО ТОИУМЦКИ,</w:t>
            </w:r>
            <w:r w:rsidR="001371B6" w:rsidRPr="000F4E43">
              <w:rPr>
                <w:rFonts w:ascii="PT Astra Serif" w:hAnsi="PT Astra Serif"/>
              </w:rPr>
              <w:t xml:space="preserve"> л/с 8101000002)</w:t>
            </w:r>
          </w:p>
          <w:p w14:paraId="10F23A73" w14:textId="4037D662" w:rsidR="001371B6" w:rsidRPr="000F4E43" w:rsidRDefault="00847138" w:rsidP="007F04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ИНН </w:t>
            </w:r>
            <w:r w:rsidR="001371B6" w:rsidRPr="000F4E43">
              <w:rPr>
                <w:rFonts w:ascii="PT Astra Serif" w:hAnsi="PT Astra Serif"/>
              </w:rPr>
              <w:t>7021000830 КПП 701701001</w:t>
            </w:r>
          </w:p>
          <w:p w14:paraId="37B902D4" w14:textId="77777777" w:rsidR="001371B6" w:rsidRPr="000F4E43" w:rsidRDefault="001371B6" w:rsidP="007F04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6C49359C" w14:textId="77777777" w:rsidR="001371B6" w:rsidRPr="000F4E43" w:rsidRDefault="001371B6" w:rsidP="007F04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1C223717" w14:textId="1DCA5D56" w:rsidR="001371B6" w:rsidRPr="000F4E43" w:rsidRDefault="004C0377" w:rsidP="000F4E4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="001371B6" w:rsidRPr="000F4E43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1371B6" w:rsidRPr="000F4E43">
              <w:rPr>
                <w:rFonts w:ascii="PT Astra Serif" w:hAnsi="PT Astra Serif"/>
              </w:rPr>
              <w:t xml:space="preserve"> ______________ С.</w:t>
            </w:r>
            <w:r w:rsidR="000F4E43">
              <w:rPr>
                <w:rFonts w:ascii="PT Astra Serif" w:hAnsi="PT Astra Serif"/>
              </w:rPr>
              <w:t>Г. Гр</w:t>
            </w:r>
            <w:r w:rsidR="001371B6" w:rsidRPr="000F4E43">
              <w:rPr>
                <w:rFonts w:ascii="PT Astra Serif" w:hAnsi="PT Astra Serif"/>
              </w:rPr>
              <w:t>ачева</w:t>
            </w:r>
          </w:p>
        </w:tc>
      </w:tr>
    </w:tbl>
    <w:p w14:paraId="674C176D" w14:textId="77777777" w:rsidR="001371B6" w:rsidRPr="00483256" w:rsidRDefault="001371B6" w:rsidP="00BF53D5">
      <w:pPr>
        <w:pageBreakBefore/>
        <w:widowControl w:val="0"/>
        <w:spacing w:after="0" w:line="240" w:lineRule="auto"/>
        <w:outlineLvl w:val="0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sectPr w:rsidR="001371B6" w:rsidRPr="00483256" w:rsidSect="007F04F3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80426"/>
    <w:multiLevelType w:val="hybridMultilevel"/>
    <w:tmpl w:val="5C1C0E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074D4686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7">
    <w:nsid w:val="236A4704"/>
    <w:multiLevelType w:val="hybridMultilevel"/>
    <w:tmpl w:val="4D60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95566AE"/>
    <w:multiLevelType w:val="hybridMultilevel"/>
    <w:tmpl w:val="410E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EFC2392"/>
    <w:multiLevelType w:val="hybridMultilevel"/>
    <w:tmpl w:val="FD52F64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34C30E9"/>
    <w:multiLevelType w:val="multilevel"/>
    <w:tmpl w:val="1E16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7D5BE7"/>
    <w:multiLevelType w:val="hybridMultilevel"/>
    <w:tmpl w:val="EA7ADC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8E178A"/>
    <w:multiLevelType w:val="hybridMultilevel"/>
    <w:tmpl w:val="6304ED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B29C9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91A3D"/>
    <w:multiLevelType w:val="hybridMultilevel"/>
    <w:tmpl w:val="9CC4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E4441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607026F"/>
    <w:multiLevelType w:val="multilevel"/>
    <w:tmpl w:val="0419001F"/>
    <w:lvl w:ilvl="0">
      <w:start w:val="1"/>
      <w:numFmt w:val="decimal"/>
      <w:lvlText w:val="%1."/>
      <w:lvlJc w:val="left"/>
      <w:pPr>
        <w:ind w:left="4614" w:hanging="360"/>
      </w:pPr>
    </w:lvl>
    <w:lvl w:ilvl="1">
      <w:start w:val="1"/>
      <w:numFmt w:val="decimal"/>
      <w:lvlText w:val="%1.%2."/>
      <w:lvlJc w:val="left"/>
      <w:pPr>
        <w:ind w:left="5046" w:hanging="432"/>
      </w:pPr>
    </w:lvl>
    <w:lvl w:ilvl="2">
      <w:start w:val="1"/>
      <w:numFmt w:val="decimal"/>
      <w:lvlText w:val="%1.%2.%3."/>
      <w:lvlJc w:val="left"/>
      <w:pPr>
        <w:ind w:left="5478" w:hanging="504"/>
      </w:pPr>
    </w:lvl>
    <w:lvl w:ilvl="3">
      <w:start w:val="1"/>
      <w:numFmt w:val="decimal"/>
      <w:lvlText w:val="%1.%2.%3.%4."/>
      <w:lvlJc w:val="left"/>
      <w:pPr>
        <w:ind w:left="5982" w:hanging="648"/>
      </w:pPr>
    </w:lvl>
    <w:lvl w:ilvl="4">
      <w:start w:val="1"/>
      <w:numFmt w:val="decimal"/>
      <w:lvlText w:val="%1.%2.%3.%4.%5."/>
      <w:lvlJc w:val="left"/>
      <w:pPr>
        <w:ind w:left="6486" w:hanging="792"/>
      </w:pPr>
    </w:lvl>
    <w:lvl w:ilvl="5">
      <w:start w:val="1"/>
      <w:numFmt w:val="decimal"/>
      <w:lvlText w:val="%1.%2.%3.%4.%5.%6."/>
      <w:lvlJc w:val="left"/>
      <w:pPr>
        <w:ind w:left="6990" w:hanging="936"/>
      </w:pPr>
    </w:lvl>
    <w:lvl w:ilvl="6">
      <w:start w:val="1"/>
      <w:numFmt w:val="decimal"/>
      <w:lvlText w:val="%1.%2.%3.%4.%5.%6.%7."/>
      <w:lvlJc w:val="left"/>
      <w:pPr>
        <w:ind w:left="7494" w:hanging="1080"/>
      </w:pPr>
    </w:lvl>
    <w:lvl w:ilvl="7">
      <w:start w:val="1"/>
      <w:numFmt w:val="decimal"/>
      <w:lvlText w:val="%1.%2.%3.%4.%5.%6.%7.%8."/>
      <w:lvlJc w:val="left"/>
      <w:pPr>
        <w:ind w:left="7998" w:hanging="1224"/>
      </w:pPr>
    </w:lvl>
    <w:lvl w:ilvl="8">
      <w:start w:val="1"/>
      <w:numFmt w:val="decimal"/>
      <w:lvlText w:val="%1.%2.%3.%4.%5.%6.%7.%8.%9."/>
      <w:lvlJc w:val="left"/>
      <w:pPr>
        <w:ind w:left="8574" w:hanging="1440"/>
      </w:pPr>
    </w:lvl>
  </w:abstractNum>
  <w:abstractNum w:abstractNumId="26">
    <w:nsid w:val="56DC7FE6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C6734E5"/>
    <w:multiLevelType w:val="multilevel"/>
    <w:tmpl w:val="F896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0A61C9"/>
    <w:multiLevelType w:val="hybridMultilevel"/>
    <w:tmpl w:val="70FA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0F70E28"/>
    <w:multiLevelType w:val="hybridMultilevel"/>
    <w:tmpl w:val="968C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A656D"/>
    <w:multiLevelType w:val="multilevel"/>
    <w:tmpl w:val="8B58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75E10460"/>
    <w:multiLevelType w:val="multilevel"/>
    <w:tmpl w:val="1128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E33DDB"/>
    <w:multiLevelType w:val="hybridMultilevel"/>
    <w:tmpl w:val="6D56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8CA3ACE"/>
    <w:multiLevelType w:val="hybridMultilevel"/>
    <w:tmpl w:val="60D8C7A4"/>
    <w:lvl w:ilvl="0" w:tplc="5A8644B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336B9"/>
    <w:multiLevelType w:val="multilevel"/>
    <w:tmpl w:val="245A0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D4E6A2B"/>
    <w:multiLevelType w:val="hybridMultilevel"/>
    <w:tmpl w:val="A156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31"/>
  </w:num>
  <w:num w:numId="4">
    <w:abstractNumId w:val="12"/>
  </w:num>
  <w:num w:numId="5">
    <w:abstractNumId w:val="36"/>
  </w:num>
  <w:num w:numId="6">
    <w:abstractNumId w:val="24"/>
  </w:num>
  <w:num w:numId="7">
    <w:abstractNumId w:val="40"/>
  </w:num>
  <w:num w:numId="8">
    <w:abstractNumId w:val="8"/>
  </w:num>
  <w:num w:numId="9">
    <w:abstractNumId w:val="10"/>
  </w:num>
  <w:num w:numId="10">
    <w:abstractNumId w:val="23"/>
  </w:num>
  <w:num w:numId="11">
    <w:abstractNumId w:val="41"/>
  </w:num>
  <w:num w:numId="12">
    <w:abstractNumId w:val="1"/>
  </w:num>
  <w:num w:numId="13">
    <w:abstractNumId w:val="30"/>
  </w:num>
  <w:num w:numId="14">
    <w:abstractNumId w:val="11"/>
  </w:num>
  <w:num w:numId="15">
    <w:abstractNumId w:val="18"/>
  </w:num>
  <w:num w:numId="1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2"/>
  </w:num>
  <w:num w:numId="19">
    <w:abstractNumId w:val="25"/>
  </w:num>
  <w:num w:numId="20">
    <w:abstractNumId w:val="0"/>
  </w:num>
  <w:num w:numId="21">
    <w:abstractNumId w:val="38"/>
  </w:num>
  <w:num w:numId="22">
    <w:abstractNumId w:val="26"/>
  </w:num>
  <w:num w:numId="23">
    <w:abstractNumId w:val="17"/>
  </w:num>
  <w:num w:numId="24">
    <w:abstractNumId w:val="32"/>
  </w:num>
  <w:num w:numId="25">
    <w:abstractNumId w:val="21"/>
  </w:num>
  <w:num w:numId="26">
    <w:abstractNumId w:val="16"/>
  </w:num>
  <w:num w:numId="27">
    <w:abstractNumId w:val="20"/>
  </w:num>
  <w:num w:numId="28">
    <w:abstractNumId w:val="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"/>
  </w:num>
  <w:num w:numId="32">
    <w:abstractNumId w:val="13"/>
  </w:num>
  <w:num w:numId="33">
    <w:abstractNumId w:val="28"/>
  </w:num>
  <w:num w:numId="34">
    <w:abstractNumId w:val="7"/>
  </w:num>
  <w:num w:numId="35">
    <w:abstractNumId w:val="2"/>
  </w:num>
  <w:num w:numId="36">
    <w:abstractNumId w:val="34"/>
  </w:num>
  <w:num w:numId="37">
    <w:abstractNumId w:val="37"/>
  </w:num>
  <w:num w:numId="38">
    <w:abstractNumId w:val="27"/>
  </w:num>
  <w:num w:numId="39">
    <w:abstractNumId w:val="39"/>
  </w:num>
  <w:num w:numId="40">
    <w:abstractNumId w:val="9"/>
  </w:num>
  <w:num w:numId="41">
    <w:abstractNumId w:val="35"/>
  </w:num>
  <w:num w:numId="42">
    <w:abstractNumId w:val="1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8"/>
    <w:rsid w:val="00023B38"/>
    <w:rsid w:val="00026D91"/>
    <w:rsid w:val="00033859"/>
    <w:rsid w:val="00047FE7"/>
    <w:rsid w:val="0005293E"/>
    <w:rsid w:val="00054067"/>
    <w:rsid w:val="00057041"/>
    <w:rsid w:val="0007186D"/>
    <w:rsid w:val="00071FB1"/>
    <w:rsid w:val="00076B6B"/>
    <w:rsid w:val="000B5B08"/>
    <w:rsid w:val="000C443A"/>
    <w:rsid w:val="000D7B59"/>
    <w:rsid w:val="000E1F89"/>
    <w:rsid w:val="000E54F2"/>
    <w:rsid w:val="000F0953"/>
    <w:rsid w:val="000F4E43"/>
    <w:rsid w:val="000F53F3"/>
    <w:rsid w:val="001038C8"/>
    <w:rsid w:val="001108A9"/>
    <w:rsid w:val="001332BA"/>
    <w:rsid w:val="001358E8"/>
    <w:rsid w:val="001371B6"/>
    <w:rsid w:val="0014494F"/>
    <w:rsid w:val="00145673"/>
    <w:rsid w:val="001456BC"/>
    <w:rsid w:val="00152A00"/>
    <w:rsid w:val="0016193B"/>
    <w:rsid w:val="00175E69"/>
    <w:rsid w:val="00187911"/>
    <w:rsid w:val="001A04A9"/>
    <w:rsid w:val="001A113B"/>
    <w:rsid w:val="001A5032"/>
    <w:rsid w:val="001A5DD6"/>
    <w:rsid w:val="001B608A"/>
    <w:rsid w:val="001B756A"/>
    <w:rsid w:val="001C0922"/>
    <w:rsid w:val="001C6860"/>
    <w:rsid w:val="001F031E"/>
    <w:rsid w:val="00222A67"/>
    <w:rsid w:val="0022417D"/>
    <w:rsid w:val="00233AA6"/>
    <w:rsid w:val="00245C92"/>
    <w:rsid w:val="00257BB7"/>
    <w:rsid w:val="00257D0E"/>
    <w:rsid w:val="0026085D"/>
    <w:rsid w:val="00270271"/>
    <w:rsid w:val="0029079A"/>
    <w:rsid w:val="00291309"/>
    <w:rsid w:val="00291966"/>
    <w:rsid w:val="002A38D8"/>
    <w:rsid w:val="002B451F"/>
    <w:rsid w:val="002B5625"/>
    <w:rsid w:val="002B5C6B"/>
    <w:rsid w:val="002C0DC7"/>
    <w:rsid w:val="002E674F"/>
    <w:rsid w:val="002F5CE5"/>
    <w:rsid w:val="00300117"/>
    <w:rsid w:val="00303696"/>
    <w:rsid w:val="0031511A"/>
    <w:rsid w:val="00325514"/>
    <w:rsid w:val="00326019"/>
    <w:rsid w:val="00370290"/>
    <w:rsid w:val="00372D33"/>
    <w:rsid w:val="003748F2"/>
    <w:rsid w:val="00375285"/>
    <w:rsid w:val="003770FD"/>
    <w:rsid w:val="00382E2C"/>
    <w:rsid w:val="003A4E58"/>
    <w:rsid w:val="003A5D2F"/>
    <w:rsid w:val="003C3E91"/>
    <w:rsid w:val="003C585F"/>
    <w:rsid w:val="003D2D02"/>
    <w:rsid w:val="003E143A"/>
    <w:rsid w:val="003E31F5"/>
    <w:rsid w:val="003E4A2F"/>
    <w:rsid w:val="00402F0A"/>
    <w:rsid w:val="0041152D"/>
    <w:rsid w:val="004140CF"/>
    <w:rsid w:val="00417FD7"/>
    <w:rsid w:val="004301F8"/>
    <w:rsid w:val="00453109"/>
    <w:rsid w:val="00457727"/>
    <w:rsid w:val="00483256"/>
    <w:rsid w:val="00484E49"/>
    <w:rsid w:val="00497938"/>
    <w:rsid w:val="004A5603"/>
    <w:rsid w:val="004B33DB"/>
    <w:rsid w:val="004B4131"/>
    <w:rsid w:val="004C0377"/>
    <w:rsid w:val="004C66B4"/>
    <w:rsid w:val="005216B1"/>
    <w:rsid w:val="00525576"/>
    <w:rsid w:val="005266C2"/>
    <w:rsid w:val="00546B93"/>
    <w:rsid w:val="005541FC"/>
    <w:rsid w:val="005700C8"/>
    <w:rsid w:val="005805B6"/>
    <w:rsid w:val="005B3EF2"/>
    <w:rsid w:val="005C6ED6"/>
    <w:rsid w:val="005E4575"/>
    <w:rsid w:val="005F01B6"/>
    <w:rsid w:val="00626D15"/>
    <w:rsid w:val="006351F3"/>
    <w:rsid w:val="00656749"/>
    <w:rsid w:val="006623A6"/>
    <w:rsid w:val="006647EF"/>
    <w:rsid w:val="006713DD"/>
    <w:rsid w:val="00671B37"/>
    <w:rsid w:val="006800D8"/>
    <w:rsid w:val="0068390D"/>
    <w:rsid w:val="00696652"/>
    <w:rsid w:val="006B0DEA"/>
    <w:rsid w:val="006B7587"/>
    <w:rsid w:val="006D3C3A"/>
    <w:rsid w:val="006E2B16"/>
    <w:rsid w:val="006E5EAA"/>
    <w:rsid w:val="006F702A"/>
    <w:rsid w:val="006F76B3"/>
    <w:rsid w:val="00700CF6"/>
    <w:rsid w:val="00702036"/>
    <w:rsid w:val="00705535"/>
    <w:rsid w:val="0071747D"/>
    <w:rsid w:val="00717E7A"/>
    <w:rsid w:val="00730A79"/>
    <w:rsid w:val="00750901"/>
    <w:rsid w:val="00750F07"/>
    <w:rsid w:val="0076152C"/>
    <w:rsid w:val="00763B21"/>
    <w:rsid w:val="00770EA3"/>
    <w:rsid w:val="00790B7C"/>
    <w:rsid w:val="007A308A"/>
    <w:rsid w:val="007D5A43"/>
    <w:rsid w:val="007E6005"/>
    <w:rsid w:val="007E6D50"/>
    <w:rsid w:val="007F04F3"/>
    <w:rsid w:val="00801695"/>
    <w:rsid w:val="008110D8"/>
    <w:rsid w:val="008151C9"/>
    <w:rsid w:val="00820C98"/>
    <w:rsid w:val="00837592"/>
    <w:rsid w:val="00847138"/>
    <w:rsid w:val="008662F1"/>
    <w:rsid w:val="008775DA"/>
    <w:rsid w:val="008A08EA"/>
    <w:rsid w:val="008A3A3F"/>
    <w:rsid w:val="008C7E26"/>
    <w:rsid w:val="008D09A4"/>
    <w:rsid w:val="008D781C"/>
    <w:rsid w:val="008F133B"/>
    <w:rsid w:val="009104DF"/>
    <w:rsid w:val="009123EC"/>
    <w:rsid w:val="00920285"/>
    <w:rsid w:val="0094103A"/>
    <w:rsid w:val="009416F3"/>
    <w:rsid w:val="009555CE"/>
    <w:rsid w:val="0099058B"/>
    <w:rsid w:val="009C5A22"/>
    <w:rsid w:val="009D633A"/>
    <w:rsid w:val="009D6916"/>
    <w:rsid w:val="009F46FA"/>
    <w:rsid w:val="009F5130"/>
    <w:rsid w:val="00A236E2"/>
    <w:rsid w:val="00A34C90"/>
    <w:rsid w:val="00A411C2"/>
    <w:rsid w:val="00A44D84"/>
    <w:rsid w:val="00A45B7E"/>
    <w:rsid w:val="00A47D12"/>
    <w:rsid w:val="00A7350B"/>
    <w:rsid w:val="00A77826"/>
    <w:rsid w:val="00A929D5"/>
    <w:rsid w:val="00AA06FE"/>
    <w:rsid w:val="00AC68F6"/>
    <w:rsid w:val="00AC7B4A"/>
    <w:rsid w:val="00AD576E"/>
    <w:rsid w:val="00AE5F1C"/>
    <w:rsid w:val="00AF06B6"/>
    <w:rsid w:val="00AF34CF"/>
    <w:rsid w:val="00B05547"/>
    <w:rsid w:val="00B10E8B"/>
    <w:rsid w:val="00B31058"/>
    <w:rsid w:val="00B34891"/>
    <w:rsid w:val="00B6261F"/>
    <w:rsid w:val="00B664C7"/>
    <w:rsid w:val="00B67068"/>
    <w:rsid w:val="00B744AE"/>
    <w:rsid w:val="00B862B7"/>
    <w:rsid w:val="00BA1D35"/>
    <w:rsid w:val="00BB2EA2"/>
    <w:rsid w:val="00BC11BE"/>
    <w:rsid w:val="00BD32D4"/>
    <w:rsid w:val="00BD38D8"/>
    <w:rsid w:val="00BF53D5"/>
    <w:rsid w:val="00C04BEB"/>
    <w:rsid w:val="00C070CF"/>
    <w:rsid w:val="00C1196E"/>
    <w:rsid w:val="00C33486"/>
    <w:rsid w:val="00C35C62"/>
    <w:rsid w:val="00C432B0"/>
    <w:rsid w:val="00C46C31"/>
    <w:rsid w:val="00C709E4"/>
    <w:rsid w:val="00C82660"/>
    <w:rsid w:val="00CD1A07"/>
    <w:rsid w:val="00CD47BF"/>
    <w:rsid w:val="00CF7B41"/>
    <w:rsid w:val="00D16C0A"/>
    <w:rsid w:val="00D259CB"/>
    <w:rsid w:val="00D266F2"/>
    <w:rsid w:val="00D34A8E"/>
    <w:rsid w:val="00D44E78"/>
    <w:rsid w:val="00D5229C"/>
    <w:rsid w:val="00D536A0"/>
    <w:rsid w:val="00D76B08"/>
    <w:rsid w:val="00D76CF0"/>
    <w:rsid w:val="00D80903"/>
    <w:rsid w:val="00D91ED0"/>
    <w:rsid w:val="00DA2568"/>
    <w:rsid w:val="00DB1C65"/>
    <w:rsid w:val="00DC4E93"/>
    <w:rsid w:val="00DD0485"/>
    <w:rsid w:val="00DD59EC"/>
    <w:rsid w:val="00DE2075"/>
    <w:rsid w:val="00DE29BC"/>
    <w:rsid w:val="00DE70B9"/>
    <w:rsid w:val="00DF7594"/>
    <w:rsid w:val="00E17495"/>
    <w:rsid w:val="00E25BC4"/>
    <w:rsid w:val="00E32046"/>
    <w:rsid w:val="00E342A6"/>
    <w:rsid w:val="00E37509"/>
    <w:rsid w:val="00E41763"/>
    <w:rsid w:val="00E42F84"/>
    <w:rsid w:val="00E72D35"/>
    <w:rsid w:val="00E75B91"/>
    <w:rsid w:val="00E76F83"/>
    <w:rsid w:val="00E864F4"/>
    <w:rsid w:val="00E92B38"/>
    <w:rsid w:val="00EB3F8C"/>
    <w:rsid w:val="00ED6BF0"/>
    <w:rsid w:val="00EE2812"/>
    <w:rsid w:val="00EF1757"/>
    <w:rsid w:val="00EF5AF3"/>
    <w:rsid w:val="00F47C92"/>
    <w:rsid w:val="00F60BF8"/>
    <w:rsid w:val="00F61834"/>
    <w:rsid w:val="00F718DF"/>
    <w:rsid w:val="00F761C3"/>
    <w:rsid w:val="00F916EC"/>
    <w:rsid w:val="00F91C63"/>
    <w:rsid w:val="00F9268A"/>
    <w:rsid w:val="00FA47AA"/>
    <w:rsid w:val="00FB732C"/>
    <w:rsid w:val="00FB7977"/>
    <w:rsid w:val="00FC15FE"/>
    <w:rsid w:val="00FD4EFF"/>
    <w:rsid w:val="00FE3A0A"/>
    <w:rsid w:val="00FF3386"/>
    <w:rsid w:val="00FF33BE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73E55E"/>
  <w15:docId w15:val="{6BFB5018-6409-404B-B55C-D68D0FEF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058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Pr>
      <w:b w:val="0"/>
      <w:color w:val="00000A"/>
      <w:sz w:val="31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b w:val="0"/>
      <w:sz w:val="31"/>
    </w:rPr>
  </w:style>
  <w:style w:type="character" w:customStyle="1" w:styleId="ListLabel4">
    <w:name w:val="ListLabel 4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Pr>
      <w:b w:val="0"/>
      <w:caps w:val="0"/>
      <w:smallCaps w:val="0"/>
      <w:sz w:val="24"/>
    </w:rPr>
  </w:style>
  <w:style w:type="character" w:customStyle="1" w:styleId="ListLabel6">
    <w:name w:val="ListLabel 6"/>
    <w:rPr>
      <w:rFonts w:eastAsia="SimSu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f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1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ae">
    <w:name w:val="Абзац списка Знак"/>
    <w:link w:val="ad"/>
    <w:rsid w:val="005266C2"/>
    <w:rPr>
      <w:rFonts w:ascii="Calibri" w:eastAsia="Calibri" w:hAnsi="Calibri"/>
      <w:color w:val="00000A"/>
      <w:sz w:val="22"/>
      <w:szCs w:val="22"/>
      <w:lang w:eastAsia="en-US"/>
    </w:rPr>
  </w:style>
  <w:style w:type="character" w:styleId="af3">
    <w:name w:val="Emphasis"/>
    <w:basedOn w:val="a0"/>
    <w:qFormat/>
    <w:rsid w:val="000B5B08"/>
    <w:rPr>
      <w:i/>
      <w:iCs/>
    </w:rPr>
  </w:style>
  <w:style w:type="character" w:customStyle="1" w:styleId="header-title">
    <w:name w:val="header-title"/>
    <w:rsid w:val="000B5B08"/>
  </w:style>
  <w:style w:type="paragraph" w:styleId="af4">
    <w:name w:val="Body Text Indent"/>
    <w:basedOn w:val="a"/>
    <w:link w:val="af5"/>
    <w:semiHidden/>
    <w:unhideWhenUsed/>
    <w:rsid w:val="000B5B0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0B5B08"/>
    <w:rPr>
      <w:rFonts w:ascii="Calibri" w:hAnsi="Calibri"/>
      <w:color w:val="00000A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rsid w:val="000B5B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B5B08"/>
    <w:rPr>
      <w:rFonts w:ascii="Calibri" w:hAnsi="Calibri"/>
      <w:color w:val="00000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781C"/>
  </w:style>
  <w:style w:type="character" w:customStyle="1" w:styleId="10">
    <w:name w:val="Заголовок 1 Знак"/>
    <w:basedOn w:val="a0"/>
    <w:link w:val="1"/>
    <w:uiPriority w:val="9"/>
    <w:rsid w:val="0099058B"/>
    <w:rPr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iumcki-org@tomsk.gov70.ru" TargetMode="External"/><Relationship Id="rId3" Type="http://schemas.openxmlformats.org/officeDocument/2006/relationships/styles" Target="styles.xml"/><Relationship Id="rId7" Type="http://schemas.openxmlformats.org/officeDocument/2006/relationships/hyperlink" Target="http://toumcki.tom.ru" TargetMode="External"/><Relationship Id="rId12" Type="http://schemas.openxmlformats.org/officeDocument/2006/relationships/hyperlink" Target="http://blanker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oiumcki-org@tomsk.gov70.ru" TargetMode="External"/><Relationship Id="rId11" Type="http://schemas.openxmlformats.org/officeDocument/2006/relationships/hyperlink" Target="http://blanker.ru/doc/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lank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anker.ru/doc/50" TargetMode="External"/><Relationship Id="rId14" Type="http://schemas.openxmlformats.org/officeDocument/2006/relationships/hyperlink" Target="mailto:toiumcki-org@tomsk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83B4-F218-4C58-BF5F-59EA2308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15</Pages>
  <Words>5572</Words>
  <Characters>31762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aaa</cp:lastModifiedBy>
  <cp:revision>53</cp:revision>
  <cp:lastPrinted>2023-03-02T04:20:00Z</cp:lastPrinted>
  <dcterms:created xsi:type="dcterms:W3CDTF">2023-01-19T08:30:00Z</dcterms:created>
  <dcterms:modified xsi:type="dcterms:W3CDTF">2024-10-22T02:20:00Z</dcterms:modified>
  <dc:language>ru-RU</dc:language>
</cp:coreProperties>
</file>