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6F" w:rsidRDefault="0098016F" w:rsidP="0098016F">
      <w:pPr>
        <w:jc w:val="center"/>
        <w:rPr>
          <w:b/>
          <w:sz w:val="28"/>
          <w:szCs w:val="28"/>
        </w:rPr>
      </w:pPr>
      <w:r w:rsidRPr="0098016F">
        <w:rPr>
          <w:b/>
          <w:sz w:val="28"/>
          <w:szCs w:val="28"/>
        </w:rPr>
        <w:t xml:space="preserve">Сборники докладов </w:t>
      </w:r>
    </w:p>
    <w:p w:rsidR="0098016F" w:rsidRPr="0098016F" w:rsidRDefault="0098016F" w:rsidP="0098016F">
      <w:pPr>
        <w:jc w:val="center"/>
        <w:rPr>
          <w:b/>
          <w:sz w:val="28"/>
          <w:szCs w:val="28"/>
        </w:rPr>
      </w:pPr>
      <w:proofErr w:type="gramStart"/>
      <w:r w:rsidRPr="0098016F">
        <w:rPr>
          <w:b/>
          <w:sz w:val="28"/>
          <w:szCs w:val="28"/>
          <w:lang w:val="en-US"/>
        </w:rPr>
        <w:t>XIV</w:t>
      </w:r>
      <w:r w:rsidRPr="0098016F">
        <w:rPr>
          <w:b/>
          <w:sz w:val="28"/>
          <w:szCs w:val="28"/>
        </w:rPr>
        <w:t xml:space="preserve"> Областной педагогической конференции учреждений художественного образования Томской области «Совершенствование системы подготовки кадров для сферы культуры на территории Томской области».</w:t>
      </w:r>
      <w:proofErr w:type="gramEnd"/>
    </w:p>
    <w:p w:rsidR="0098016F" w:rsidRDefault="0098016F" w:rsidP="0098016F">
      <w:pPr>
        <w:jc w:val="both"/>
      </w:pPr>
    </w:p>
    <w:p w:rsidR="0098016F" w:rsidRPr="0002395F" w:rsidRDefault="0098016F" w:rsidP="0098016F">
      <w:pPr>
        <w:jc w:val="both"/>
      </w:pPr>
      <w:r w:rsidRPr="0098016F">
        <w:rPr>
          <w:b/>
        </w:rPr>
        <w:t>Пленарное заседание. Секция руководителей учреждений отрасли культуры.</w:t>
      </w:r>
      <w:r>
        <w:t xml:space="preserve"> </w:t>
      </w:r>
      <w:r w:rsidRPr="0002395F">
        <w:t>Сборник</w:t>
      </w:r>
      <w:r>
        <w:t xml:space="preserve"> </w:t>
      </w:r>
      <w:r w:rsidRPr="0002395F">
        <w:t>докладов</w:t>
      </w:r>
      <w:r w:rsidR="001834BE">
        <w:t>.</w:t>
      </w:r>
      <w:r>
        <w:t xml:space="preserve"> </w:t>
      </w:r>
      <w:r w:rsidRPr="0002395F">
        <w:t>–</w:t>
      </w:r>
      <w:r>
        <w:t xml:space="preserve"> </w:t>
      </w:r>
      <w:r w:rsidRPr="0002395F">
        <w:t>Томск:</w:t>
      </w:r>
      <w:r>
        <w:t xml:space="preserve"> </w:t>
      </w:r>
      <w:r w:rsidRPr="0002395F">
        <w:t>ТОИУМЦКИ,</w:t>
      </w:r>
      <w:r>
        <w:t xml:space="preserve"> </w:t>
      </w:r>
      <w:r w:rsidRPr="0002395F">
        <w:t>2012.</w:t>
      </w:r>
      <w:r>
        <w:t xml:space="preserve"> </w:t>
      </w:r>
      <w:r w:rsidRPr="0002395F">
        <w:t>–</w:t>
      </w:r>
      <w:r>
        <w:t xml:space="preserve"> 28 </w:t>
      </w:r>
      <w:r w:rsidRPr="0002395F">
        <w:t>с.</w:t>
      </w:r>
    </w:p>
    <w:p w:rsidR="005625B5" w:rsidRPr="0002395F" w:rsidRDefault="005625B5" w:rsidP="005625B5">
      <w:pPr>
        <w:jc w:val="both"/>
      </w:pPr>
      <w:r>
        <w:t>Цена: 100-00</w:t>
      </w:r>
    </w:p>
    <w:p w:rsidR="0098016F" w:rsidRPr="0002395F" w:rsidRDefault="0098016F" w:rsidP="0098016F">
      <w:pPr>
        <w:ind w:firstLine="540"/>
        <w:jc w:val="both"/>
      </w:pPr>
      <w:r w:rsidRPr="0002395F">
        <w:t>В</w:t>
      </w:r>
      <w:r>
        <w:t xml:space="preserve"> </w:t>
      </w:r>
      <w:r w:rsidRPr="0002395F">
        <w:t>сборнике</w:t>
      </w:r>
      <w:r>
        <w:t xml:space="preserve"> </w:t>
      </w:r>
      <w:r w:rsidRPr="0002395F">
        <w:t>опубликованы</w:t>
      </w:r>
      <w:r>
        <w:t xml:space="preserve"> </w:t>
      </w:r>
      <w:r w:rsidRPr="0002395F">
        <w:t>доклады</w:t>
      </w:r>
      <w:r>
        <w:t xml:space="preserve"> </w:t>
      </w:r>
      <w:r w:rsidRPr="0002395F">
        <w:t>преподавателей</w:t>
      </w:r>
      <w:r>
        <w:t xml:space="preserve"> </w:t>
      </w:r>
      <w:r w:rsidRPr="0002395F">
        <w:t>образовательных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отрасли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Томска</w:t>
      </w:r>
      <w:r>
        <w:t xml:space="preserve"> </w:t>
      </w:r>
      <w:r w:rsidRPr="0002395F">
        <w:t>и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области,</w:t>
      </w:r>
      <w:r>
        <w:t xml:space="preserve"> </w:t>
      </w:r>
      <w:r w:rsidRPr="0002395F">
        <w:t>представленные</w:t>
      </w:r>
      <w:r>
        <w:t xml:space="preserve"> </w:t>
      </w:r>
      <w:r w:rsidRPr="0002395F">
        <w:t>в</w:t>
      </w:r>
      <w:r>
        <w:t xml:space="preserve"> </w:t>
      </w:r>
      <w:r w:rsidRPr="0002395F">
        <w:t>201</w:t>
      </w:r>
      <w:r>
        <w:t xml:space="preserve">2 </w:t>
      </w:r>
      <w:r w:rsidRPr="0002395F">
        <w:t>году</w:t>
      </w:r>
      <w:r>
        <w:t xml:space="preserve"> </w:t>
      </w:r>
      <w:r w:rsidRPr="0002395F">
        <w:t>на</w:t>
      </w:r>
      <w:r>
        <w:t xml:space="preserve"> </w:t>
      </w:r>
      <w:r w:rsidRPr="0002395F">
        <w:rPr>
          <w:lang w:val="en-US"/>
        </w:rPr>
        <w:t>XIV</w:t>
      </w:r>
      <w:r>
        <w:t xml:space="preserve"> </w:t>
      </w:r>
      <w:r w:rsidRPr="0002395F">
        <w:t>Областн</w:t>
      </w:r>
      <w:r>
        <w:t xml:space="preserve">ой </w:t>
      </w:r>
      <w:r w:rsidRPr="0002395F">
        <w:t>педагогической</w:t>
      </w:r>
      <w:r>
        <w:t xml:space="preserve"> </w:t>
      </w:r>
      <w:r w:rsidRPr="0002395F">
        <w:t>конференции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художественного</w:t>
      </w:r>
      <w:r>
        <w:t xml:space="preserve"> </w:t>
      </w:r>
      <w:r w:rsidRPr="0002395F">
        <w:t>образования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</w:t>
      </w:r>
      <w:r>
        <w:t xml:space="preserve"> «</w:t>
      </w:r>
      <w:r w:rsidRPr="0002395F">
        <w:t>Совершенствование</w:t>
      </w:r>
      <w:r>
        <w:t xml:space="preserve"> </w:t>
      </w:r>
      <w:r w:rsidRPr="0002395F">
        <w:t>системы</w:t>
      </w:r>
      <w:r>
        <w:t xml:space="preserve"> </w:t>
      </w:r>
      <w:r w:rsidRPr="0002395F">
        <w:t>подготовки</w:t>
      </w:r>
      <w:r>
        <w:t xml:space="preserve"> </w:t>
      </w:r>
      <w:r w:rsidRPr="0002395F">
        <w:t>кадров</w:t>
      </w:r>
      <w:r>
        <w:t xml:space="preserve"> </w:t>
      </w:r>
      <w:r w:rsidRPr="0002395F">
        <w:t>для</w:t>
      </w:r>
      <w:r>
        <w:t xml:space="preserve"> </w:t>
      </w:r>
      <w:r w:rsidRPr="0002395F">
        <w:t>сферы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на</w:t>
      </w:r>
      <w:r>
        <w:t xml:space="preserve"> </w:t>
      </w:r>
      <w:r w:rsidRPr="0002395F">
        <w:t>территории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</w:t>
      </w:r>
      <w:r>
        <w:t>»</w:t>
      </w:r>
      <w:r w:rsidRPr="0002395F">
        <w:t>.</w:t>
      </w:r>
      <w:r>
        <w:t xml:space="preserve"> </w:t>
      </w:r>
      <w:r w:rsidRPr="0002395F">
        <w:t>Доклады</w:t>
      </w:r>
      <w:r>
        <w:t xml:space="preserve"> </w:t>
      </w:r>
      <w:r w:rsidRPr="0002395F">
        <w:t>охватывают</w:t>
      </w:r>
      <w:r>
        <w:t xml:space="preserve"> </w:t>
      </w:r>
      <w:r w:rsidRPr="0002395F">
        <w:t>широкий</w:t>
      </w:r>
      <w:r>
        <w:t xml:space="preserve"> </w:t>
      </w:r>
      <w:r w:rsidRPr="0002395F">
        <w:t>спектр</w:t>
      </w:r>
      <w:r>
        <w:t xml:space="preserve"> таких </w:t>
      </w:r>
      <w:r w:rsidRPr="0002395F">
        <w:t>вопросов</w:t>
      </w:r>
      <w:r>
        <w:t>, как стратегии культурной политики в сфере культуры и искусства, создание программ</w:t>
      </w:r>
      <w:r w:rsidRPr="008E58E8">
        <w:t xml:space="preserve"> </w:t>
      </w:r>
      <w:r>
        <w:t>и образовательных технологий, направленных на работу с одаренными детьми, п</w:t>
      </w:r>
      <w:r w:rsidRPr="006D05C1">
        <w:t>роблемы и перспективы развития начального художественно-эстетического образования в городе Томске</w:t>
      </w:r>
      <w:r>
        <w:t>,</w:t>
      </w:r>
      <w:r w:rsidRPr="0002395F">
        <w:t xml:space="preserve"> и</w:t>
      </w:r>
      <w:r>
        <w:t xml:space="preserve"> </w:t>
      </w:r>
      <w:r w:rsidRPr="0002395F">
        <w:t>другие.</w:t>
      </w:r>
    </w:p>
    <w:p w:rsidR="0098016F" w:rsidRPr="0002395F" w:rsidRDefault="0098016F" w:rsidP="0098016F">
      <w:pPr>
        <w:ind w:firstLine="540"/>
        <w:jc w:val="both"/>
      </w:pPr>
      <w:r w:rsidRPr="0002395F">
        <w:t>Издание</w:t>
      </w:r>
      <w:r>
        <w:t xml:space="preserve"> </w:t>
      </w:r>
      <w:r w:rsidRPr="0002395F">
        <w:t>рекомендовано</w:t>
      </w:r>
      <w:r>
        <w:t xml:space="preserve"> руководителям, </w:t>
      </w:r>
      <w:r w:rsidRPr="0002395F">
        <w:t>преподавателям</w:t>
      </w:r>
      <w:r>
        <w:t xml:space="preserve"> </w:t>
      </w:r>
      <w:r w:rsidRPr="0002395F">
        <w:t>и</w:t>
      </w:r>
      <w:r>
        <w:t xml:space="preserve"> </w:t>
      </w:r>
      <w:r w:rsidRPr="0002395F">
        <w:t>специалистам</w:t>
      </w:r>
      <w:r>
        <w:t xml:space="preserve"> </w:t>
      </w:r>
      <w:r w:rsidRPr="0002395F">
        <w:t>образовательных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сферы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и</w:t>
      </w:r>
      <w:r>
        <w:t xml:space="preserve"> </w:t>
      </w:r>
      <w:r w:rsidRPr="0002395F">
        <w:t>искусства.</w:t>
      </w:r>
    </w:p>
    <w:p w:rsidR="004857C8" w:rsidRPr="0002395F" w:rsidRDefault="004857C8" w:rsidP="004857C8">
      <w:pPr>
        <w:jc w:val="center"/>
        <w:rPr>
          <w:b/>
          <w:bCs/>
        </w:rPr>
      </w:pPr>
      <w:r w:rsidRPr="0002395F">
        <w:rPr>
          <w:b/>
          <w:bCs/>
        </w:rPr>
        <w:t>СОДЕРЖАНИЕ</w:t>
      </w:r>
    </w:p>
    <w:p w:rsidR="004857C8" w:rsidRPr="0002395F" w:rsidRDefault="004857C8" w:rsidP="004857C8">
      <w:pPr>
        <w:jc w:val="center"/>
        <w:rPr>
          <w:b/>
          <w:bCs/>
        </w:rPr>
      </w:pPr>
    </w:p>
    <w:tbl>
      <w:tblPr>
        <w:tblW w:w="5000" w:type="pct"/>
        <w:tblInd w:w="-106" w:type="dxa"/>
        <w:tblLook w:val="01E0"/>
      </w:tblPr>
      <w:tblGrid>
        <w:gridCol w:w="9322"/>
        <w:gridCol w:w="532"/>
      </w:tblGrid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Пленарное заседание 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7C1092" w:rsidRDefault="004857C8" w:rsidP="00D02844">
            <w:pPr>
              <w:spacing w:after="160" w:line="276" w:lineRule="auto"/>
              <w:ind w:left="-91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60"/>
              <w:jc w:val="both"/>
            </w:pPr>
            <w:r w:rsidRPr="006D05C1">
              <w:rPr>
                <w:i/>
                <w:iCs/>
              </w:rPr>
              <w:t xml:space="preserve">Левицкая Л. В. </w:t>
            </w:r>
            <w:r w:rsidRPr="006D05C1">
              <w:t>Проблемы и перспективы развития начального художественно-эстетического образования в городе Томске</w:t>
            </w:r>
            <w:r>
              <w:t xml:space="preserve"> 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6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D05C1" w:rsidRDefault="004857C8" w:rsidP="00D02844">
            <w:pPr>
              <w:spacing w:after="160"/>
            </w:pPr>
            <w:proofErr w:type="spellStart"/>
            <w:r w:rsidRPr="006D05C1">
              <w:rPr>
                <w:i/>
                <w:iCs/>
              </w:rPr>
              <w:t>Пузачева</w:t>
            </w:r>
            <w:proofErr w:type="spellEnd"/>
            <w:r w:rsidRPr="006D05C1">
              <w:rPr>
                <w:i/>
                <w:iCs/>
              </w:rPr>
              <w:t xml:space="preserve"> С.</w:t>
            </w:r>
            <w:r>
              <w:rPr>
                <w:i/>
                <w:iCs/>
              </w:rPr>
              <w:t xml:space="preserve"> </w:t>
            </w:r>
            <w:r w:rsidRPr="006D05C1">
              <w:rPr>
                <w:i/>
                <w:iCs/>
              </w:rPr>
              <w:t>С.</w:t>
            </w:r>
            <w:r w:rsidRPr="006D05C1">
              <w:t xml:space="preserve"> Презентация программы «Одаренные дети и молодежь» .............</w:t>
            </w:r>
            <w:r>
              <w:t>.............</w:t>
            </w:r>
            <w:r w:rsidRPr="006D05C1">
              <w:t>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6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pStyle w:val="aa"/>
              <w:spacing w:before="0" w:after="160"/>
              <w:jc w:val="both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60" w:line="276" w:lineRule="auto"/>
              <w:ind w:left="-91"/>
              <w:jc w:val="center"/>
              <w:rPr>
                <w:i/>
                <w:iCs/>
              </w:rPr>
            </w:pPr>
          </w:p>
        </w:tc>
      </w:tr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60"/>
              <w:jc w:val="both"/>
              <w:rPr>
                <w:b/>
                <w:bCs/>
              </w:rPr>
            </w:pPr>
            <w:r w:rsidRPr="00FC096F">
              <w:rPr>
                <w:b/>
                <w:bCs/>
              </w:rPr>
              <w:t>Секция</w:t>
            </w:r>
            <w:r>
              <w:rPr>
                <w:b/>
                <w:bCs/>
              </w:rPr>
              <w:t xml:space="preserve"> руководителей учреждений отрасли культуры 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7C1092" w:rsidRDefault="004857C8" w:rsidP="00D02844">
            <w:pPr>
              <w:spacing w:after="160" w:line="276" w:lineRule="auto"/>
              <w:ind w:left="-91"/>
              <w:jc w:val="center"/>
              <w:rPr>
                <w:b/>
                <w:i/>
                <w:iCs/>
              </w:rPr>
            </w:pPr>
            <w:r w:rsidRPr="007C1092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1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5323E" w:rsidRDefault="004857C8" w:rsidP="00D02844">
            <w:pPr>
              <w:spacing w:after="160"/>
              <w:jc w:val="both"/>
            </w:pPr>
            <w:proofErr w:type="spellStart"/>
            <w:r w:rsidRPr="00F5323E">
              <w:rPr>
                <w:i/>
                <w:iCs/>
              </w:rPr>
              <w:t>Бориевская</w:t>
            </w:r>
            <w:proofErr w:type="spellEnd"/>
            <w:r w:rsidRPr="00F5323E">
              <w:rPr>
                <w:i/>
                <w:iCs/>
              </w:rPr>
              <w:t xml:space="preserve"> Л. В</w:t>
            </w:r>
            <w:r w:rsidRPr="00176C3D">
              <w:rPr>
                <w:i/>
                <w:iCs/>
              </w:rPr>
              <w:t xml:space="preserve">. </w:t>
            </w:r>
            <w:r w:rsidRPr="00176C3D">
              <w:t xml:space="preserve">О роли центра </w:t>
            </w:r>
            <w:proofErr w:type="spellStart"/>
            <w:r w:rsidRPr="00176C3D">
              <w:t>ресурного</w:t>
            </w:r>
            <w:proofErr w:type="spellEnd"/>
            <w:r w:rsidRPr="00176C3D">
              <w:t xml:space="preserve"> обеспечения в создании условий для творческого развития, самоопределения и продвижения детей Красноярского края, одаренных в области культуры и искусства</w:t>
            </w:r>
            <w:r>
              <w:rPr>
                <w:i/>
                <w:iCs/>
              </w:rPr>
              <w:t>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6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5323E" w:rsidRDefault="004857C8" w:rsidP="00D02844">
            <w:pPr>
              <w:spacing w:after="160"/>
              <w:jc w:val="both"/>
            </w:pPr>
            <w:r w:rsidRPr="00F5323E">
              <w:rPr>
                <w:i/>
                <w:iCs/>
              </w:rPr>
              <w:t xml:space="preserve">Лагун Г. И. </w:t>
            </w:r>
            <w:r w:rsidRPr="00F5323E">
              <w:t>Подростки, их культура и группы как фактор социализации</w:t>
            </w:r>
            <w:r>
              <w:t xml:space="preserve"> 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6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5323E" w:rsidRDefault="004857C8" w:rsidP="00D02844">
            <w:pPr>
              <w:spacing w:after="160"/>
              <w:jc w:val="both"/>
            </w:pPr>
            <w:proofErr w:type="spellStart"/>
            <w:r w:rsidRPr="00F5323E">
              <w:rPr>
                <w:i/>
                <w:iCs/>
              </w:rPr>
              <w:t>Обыденко</w:t>
            </w:r>
            <w:proofErr w:type="spellEnd"/>
            <w:r w:rsidRPr="00F5323E">
              <w:rPr>
                <w:i/>
                <w:iCs/>
              </w:rPr>
              <w:t xml:space="preserve"> В. М. </w:t>
            </w:r>
            <w:r w:rsidRPr="007C1092">
              <w:t>Развитие дополнительного образования детей в сфере культуры и искусства в ракурсе основных направлений стратегии культурной политики Красноярского края ....................................................................................................................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hd w:val="clear" w:color="auto" w:fill="FFFFFF"/>
              <w:spacing w:after="16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5323E" w:rsidRDefault="004857C8" w:rsidP="00D02844">
            <w:pPr>
              <w:spacing w:after="160"/>
              <w:ind w:right="-1"/>
              <w:jc w:val="both"/>
              <w:rPr>
                <w:kern w:val="36"/>
              </w:rPr>
            </w:pPr>
            <w:r w:rsidRPr="00F5323E">
              <w:rPr>
                <w:i/>
                <w:iCs/>
              </w:rPr>
              <w:t xml:space="preserve">Пяткова М. В. </w:t>
            </w:r>
            <w:r w:rsidRPr="00F5323E">
              <w:t>Роль духовного развития в становлении юного музыканта</w:t>
            </w:r>
            <w:r>
              <w:t xml:space="preserve"> 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hd w:val="clear" w:color="auto" w:fill="FFFFFF"/>
              <w:spacing w:after="16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5323E" w:rsidRDefault="004857C8" w:rsidP="00D02844">
            <w:pPr>
              <w:spacing w:after="160"/>
              <w:jc w:val="both"/>
              <w:rPr>
                <w:kern w:val="36"/>
              </w:rPr>
            </w:pPr>
            <w:r w:rsidRPr="00F5323E">
              <w:rPr>
                <w:i/>
                <w:iCs/>
              </w:rPr>
              <w:t xml:space="preserve">Строй Л. Р. </w:t>
            </w:r>
            <w:r w:rsidRPr="00F5323E">
              <w:t>Образовательные игровые технологии, направленные на работу с детьми, одаренными в области культуры и искусства</w:t>
            </w:r>
            <w:r>
              <w:t xml:space="preserve"> 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hd w:val="clear" w:color="auto" w:fill="FFFFFF"/>
              <w:spacing w:after="16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5323E" w:rsidRDefault="004857C8" w:rsidP="00D02844">
            <w:pPr>
              <w:spacing w:after="160"/>
              <w:jc w:val="both"/>
              <w:rPr>
                <w:kern w:val="36"/>
              </w:rPr>
            </w:pPr>
            <w:proofErr w:type="spellStart"/>
            <w:r w:rsidRPr="00F5323E">
              <w:rPr>
                <w:i/>
                <w:iCs/>
              </w:rPr>
              <w:t>Фраинд</w:t>
            </w:r>
            <w:proofErr w:type="spellEnd"/>
            <w:r w:rsidRPr="00F5323E">
              <w:rPr>
                <w:i/>
                <w:iCs/>
              </w:rPr>
              <w:t xml:space="preserve"> В. В. </w:t>
            </w:r>
            <w:r w:rsidRPr="00F5323E">
              <w:t>Взаимодействие детских школ искусств и общеобразовательных школ для развития творческих способностей детей</w:t>
            </w:r>
            <w:r>
              <w:t xml:space="preserve"> 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hd w:val="clear" w:color="auto" w:fill="FFFFFF"/>
              <w:spacing w:after="16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</w:t>
            </w:r>
          </w:p>
        </w:tc>
      </w:tr>
    </w:tbl>
    <w:p w:rsidR="004857C8" w:rsidRPr="0002395F" w:rsidRDefault="004857C8" w:rsidP="004857C8">
      <w:pPr>
        <w:rPr>
          <w:b/>
          <w:bCs/>
          <w:sz w:val="36"/>
          <w:szCs w:val="36"/>
        </w:rPr>
        <w:sectPr w:rsidR="004857C8" w:rsidRPr="0002395F" w:rsidSect="00096231">
          <w:footerReference w:type="default" r:id="rId6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016F" w:rsidRDefault="0098016F">
      <w:pPr>
        <w:rPr>
          <w:b/>
        </w:rPr>
      </w:pPr>
    </w:p>
    <w:p w:rsidR="0098016F" w:rsidRDefault="0098016F" w:rsidP="0098016F">
      <w:pPr>
        <w:jc w:val="both"/>
      </w:pPr>
      <w:r w:rsidRPr="0098016F">
        <w:rPr>
          <w:b/>
        </w:rPr>
        <w:t>Секция преподавателей фортепиано.</w:t>
      </w:r>
      <w:r>
        <w:t xml:space="preserve"> </w:t>
      </w:r>
      <w:r w:rsidRPr="0002395F">
        <w:t>Сборник</w:t>
      </w:r>
      <w:r>
        <w:t xml:space="preserve"> </w:t>
      </w:r>
      <w:r w:rsidR="001834BE">
        <w:t>докладов.</w:t>
      </w:r>
      <w:r>
        <w:t xml:space="preserve"> </w:t>
      </w:r>
      <w:r w:rsidRPr="0002395F">
        <w:t>–</w:t>
      </w:r>
      <w:r>
        <w:t xml:space="preserve"> </w:t>
      </w:r>
      <w:r w:rsidRPr="0002395F">
        <w:t>Томск:</w:t>
      </w:r>
      <w:r>
        <w:t xml:space="preserve"> </w:t>
      </w:r>
      <w:r w:rsidRPr="0002395F">
        <w:t>ТОИУМЦКИ,</w:t>
      </w:r>
      <w:r>
        <w:t xml:space="preserve"> </w:t>
      </w:r>
      <w:r w:rsidRPr="0002395F">
        <w:t>2012.</w:t>
      </w:r>
      <w:r>
        <w:t xml:space="preserve"> </w:t>
      </w:r>
      <w:r w:rsidRPr="0002395F">
        <w:t>–</w:t>
      </w:r>
      <w:r>
        <w:t xml:space="preserve"> 96 </w:t>
      </w:r>
      <w:r w:rsidRPr="0002395F">
        <w:t>с.</w:t>
      </w:r>
    </w:p>
    <w:p w:rsidR="005625B5" w:rsidRPr="0002395F" w:rsidRDefault="005625B5" w:rsidP="005625B5">
      <w:pPr>
        <w:jc w:val="both"/>
      </w:pPr>
      <w:r>
        <w:t>Цена: 180-00</w:t>
      </w:r>
    </w:p>
    <w:p w:rsidR="0098016F" w:rsidRPr="0002395F" w:rsidRDefault="0098016F" w:rsidP="0098016F">
      <w:pPr>
        <w:ind w:firstLine="540"/>
        <w:jc w:val="both"/>
      </w:pPr>
      <w:r w:rsidRPr="0002395F">
        <w:t>В</w:t>
      </w:r>
      <w:r>
        <w:t xml:space="preserve"> </w:t>
      </w:r>
      <w:r w:rsidRPr="0002395F">
        <w:t>сборнике</w:t>
      </w:r>
      <w:r>
        <w:t xml:space="preserve"> </w:t>
      </w:r>
      <w:r w:rsidRPr="0002395F">
        <w:t>опубликованы</w:t>
      </w:r>
      <w:r>
        <w:t xml:space="preserve"> </w:t>
      </w:r>
      <w:r w:rsidRPr="0002395F">
        <w:t>доклады</w:t>
      </w:r>
      <w:r>
        <w:t xml:space="preserve"> </w:t>
      </w:r>
      <w:r w:rsidRPr="0002395F">
        <w:t>преподавателей</w:t>
      </w:r>
      <w:r>
        <w:t xml:space="preserve"> и концертмейстеров </w:t>
      </w:r>
      <w:r w:rsidRPr="0002395F">
        <w:t>образовательных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отрасли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Томска</w:t>
      </w:r>
      <w:r>
        <w:t xml:space="preserve"> </w:t>
      </w:r>
      <w:r w:rsidRPr="0002395F">
        <w:t>и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области,</w:t>
      </w:r>
      <w:r>
        <w:t xml:space="preserve"> </w:t>
      </w:r>
      <w:r w:rsidRPr="0002395F">
        <w:t>представленные</w:t>
      </w:r>
      <w:r>
        <w:t xml:space="preserve"> </w:t>
      </w:r>
      <w:r w:rsidRPr="0002395F">
        <w:t>в</w:t>
      </w:r>
      <w:r>
        <w:t xml:space="preserve"> </w:t>
      </w:r>
      <w:r w:rsidRPr="0002395F">
        <w:t>201</w:t>
      </w:r>
      <w:r>
        <w:t xml:space="preserve">2 </w:t>
      </w:r>
      <w:r w:rsidRPr="0002395F">
        <w:t>году</w:t>
      </w:r>
      <w:r>
        <w:t xml:space="preserve"> </w:t>
      </w:r>
      <w:r w:rsidRPr="0002395F">
        <w:t>на</w:t>
      </w:r>
      <w:r w:rsidRPr="00C557DB">
        <w:t xml:space="preserve"> </w:t>
      </w:r>
      <w:r w:rsidRPr="0002395F">
        <w:rPr>
          <w:lang w:val="en-US"/>
        </w:rPr>
        <w:t>XIV</w:t>
      </w:r>
      <w:r>
        <w:t xml:space="preserve"> </w:t>
      </w:r>
      <w:r w:rsidRPr="0002395F">
        <w:t>Областн</w:t>
      </w:r>
      <w:r>
        <w:t xml:space="preserve">ой </w:t>
      </w:r>
      <w:r w:rsidRPr="0002395F">
        <w:t>педагогической</w:t>
      </w:r>
      <w:r>
        <w:t xml:space="preserve"> </w:t>
      </w:r>
      <w:r w:rsidRPr="0002395F">
        <w:t>конференции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художественного</w:t>
      </w:r>
      <w:r>
        <w:t xml:space="preserve"> </w:t>
      </w:r>
      <w:r w:rsidRPr="0002395F">
        <w:t>образования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</w:t>
      </w:r>
      <w:r>
        <w:t xml:space="preserve"> «</w:t>
      </w:r>
      <w:r w:rsidRPr="0002395F">
        <w:t>Совершенствование</w:t>
      </w:r>
      <w:r>
        <w:t xml:space="preserve"> </w:t>
      </w:r>
      <w:r w:rsidRPr="0002395F">
        <w:t>системы</w:t>
      </w:r>
      <w:r>
        <w:t xml:space="preserve"> </w:t>
      </w:r>
      <w:r w:rsidRPr="0002395F">
        <w:t>подготовки</w:t>
      </w:r>
      <w:r>
        <w:t xml:space="preserve"> </w:t>
      </w:r>
      <w:r w:rsidRPr="0002395F">
        <w:t>кадров</w:t>
      </w:r>
      <w:r>
        <w:t xml:space="preserve"> </w:t>
      </w:r>
      <w:r w:rsidRPr="0002395F">
        <w:t>для</w:t>
      </w:r>
      <w:r>
        <w:t xml:space="preserve"> </w:t>
      </w:r>
      <w:r w:rsidRPr="0002395F">
        <w:t>сферы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на</w:t>
      </w:r>
      <w:r>
        <w:t xml:space="preserve"> </w:t>
      </w:r>
      <w:r w:rsidRPr="0002395F">
        <w:t>территории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</w:t>
      </w:r>
      <w:r>
        <w:t>»</w:t>
      </w:r>
      <w:r w:rsidRPr="0002395F">
        <w:t>.</w:t>
      </w:r>
      <w:r>
        <w:t xml:space="preserve"> В д</w:t>
      </w:r>
      <w:r w:rsidRPr="0002395F">
        <w:t>оклад</w:t>
      </w:r>
      <w:r>
        <w:t>ах рассматриваются вопросы р</w:t>
      </w:r>
      <w:r w:rsidRPr="006B3AD4">
        <w:t>азвити</w:t>
      </w:r>
      <w:r>
        <w:t xml:space="preserve">я </w:t>
      </w:r>
      <w:r w:rsidRPr="006B3AD4">
        <w:t>творческих</w:t>
      </w:r>
      <w:r>
        <w:t xml:space="preserve"> </w:t>
      </w:r>
      <w:r w:rsidRPr="006B3AD4">
        <w:t>способностей</w:t>
      </w:r>
      <w:r>
        <w:t xml:space="preserve"> </w:t>
      </w:r>
      <w:r w:rsidRPr="006B3AD4">
        <w:t>детей</w:t>
      </w:r>
      <w:r>
        <w:t xml:space="preserve"> </w:t>
      </w:r>
      <w:r w:rsidRPr="006B3AD4">
        <w:t>на</w:t>
      </w:r>
      <w:r>
        <w:t xml:space="preserve"> </w:t>
      </w:r>
      <w:r w:rsidRPr="006B3AD4">
        <w:t>начальном</w:t>
      </w:r>
      <w:r>
        <w:t xml:space="preserve"> </w:t>
      </w:r>
      <w:r w:rsidRPr="006B3AD4">
        <w:t>этапе</w:t>
      </w:r>
      <w:r>
        <w:t xml:space="preserve"> </w:t>
      </w:r>
      <w:r w:rsidRPr="006B3AD4">
        <w:t>художественного</w:t>
      </w:r>
      <w:r>
        <w:t xml:space="preserve"> </w:t>
      </w:r>
      <w:r w:rsidRPr="006B3AD4">
        <w:t>образования</w:t>
      </w:r>
      <w:r>
        <w:t>, особенности п</w:t>
      </w:r>
      <w:r w:rsidRPr="006B3AD4">
        <w:t>роектн</w:t>
      </w:r>
      <w:r>
        <w:t xml:space="preserve">ой </w:t>
      </w:r>
      <w:r w:rsidRPr="006B3AD4">
        <w:t>деятельност</w:t>
      </w:r>
      <w:r>
        <w:t xml:space="preserve">и </w:t>
      </w:r>
      <w:r w:rsidRPr="006B3AD4">
        <w:t>в</w:t>
      </w:r>
      <w:r>
        <w:t xml:space="preserve"> </w:t>
      </w:r>
      <w:r w:rsidRPr="006B3AD4">
        <w:t>классе</w:t>
      </w:r>
      <w:r>
        <w:t xml:space="preserve"> </w:t>
      </w:r>
      <w:r w:rsidRPr="006B3AD4">
        <w:t>фортепиано</w:t>
      </w:r>
      <w:r>
        <w:t xml:space="preserve"> в </w:t>
      </w:r>
      <w:r w:rsidRPr="006B3AD4">
        <w:t>образовательном</w:t>
      </w:r>
      <w:r>
        <w:t xml:space="preserve"> </w:t>
      </w:r>
      <w:r w:rsidRPr="006B3AD4">
        <w:t>пространстве</w:t>
      </w:r>
      <w:r>
        <w:t xml:space="preserve"> ДМШ, проблемы работы над </w:t>
      </w:r>
      <w:r w:rsidRPr="006B3AD4">
        <w:t>интонировани</w:t>
      </w:r>
      <w:r>
        <w:t xml:space="preserve">ем, </w:t>
      </w:r>
      <w:r w:rsidRPr="006B3AD4">
        <w:t>голосоведение</w:t>
      </w:r>
      <w:r>
        <w:t>м,</w:t>
      </w:r>
      <w:r w:rsidRPr="0002395F">
        <w:t xml:space="preserve"> </w:t>
      </w:r>
      <w:r>
        <w:t>т</w:t>
      </w:r>
      <w:r w:rsidRPr="006B3AD4">
        <w:t>ворческие</w:t>
      </w:r>
      <w:r>
        <w:t xml:space="preserve"> </w:t>
      </w:r>
      <w:r w:rsidRPr="006B3AD4">
        <w:t>и</w:t>
      </w:r>
      <w:r>
        <w:t xml:space="preserve"> </w:t>
      </w:r>
      <w:r w:rsidRPr="006B3AD4">
        <w:t>педагогические</w:t>
      </w:r>
      <w:r>
        <w:t xml:space="preserve"> </w:t>
      </w:r>
      <w:r w:rsidRPr="006B3AD4">
        <w:t>аспекты</w:t>
      </w:r>
      <w:r>
        <w:t xml:space="preserve"> </w:t>
      </w:r>
      <w:r w:rsidRPr="006B3AD4">
        <w:t>деятельности</w:t>
      </w:r>
      <w:r>
        <w:t xml:space="preserve"> </w:t>
      </w:r>
      <w:r w:rsidRPr="006B3AD4">
        <w:t>концертмейстера</w:t>
      </w:r>
      <w:r>
        <w:t xml:space="preserve"> </w:t>
      </w:r>
      <w:r w:rsidRPr="006B3AD4">
        <w:t>детской</w:t>
      </w:r>
      <w:r>
        <w:t xml:space="preserve"> </w:t>
      </w:r>
      <w:r w:rsidRPr="006B3AD4">
        <w:t>школы</w:t>
      </w:r>
      <w:r>
        <w:t xml:space="preserve"> </w:t>
      </w:r>
      <w:r w:rsidRPr="006B3AD4">
        <w:t>искусств</w:t>
      </w:r>
      <w:r>
        <w:t>,</w:t>
      </w:r>
      <w:r w:rsidRPr="0002395F">
        <w:t xml:space="preserve"> и</w:t>
      </w:r>
      <w:r>
        <w:t xml:space="preserve"> </w:t>
      </w:r>
      <w:r w:rsidRPr="0002395F">
        <w:t>другие.</w:t>
      </w:r>
    </w:p>
    <w:p w:rsidR="0098016F" w:rsidRPr="0002395F" w:rsidRDefault="0098016F" w:rsidP="0098016F">
      <w:pPr>
        <w:ind w:firstLine="540"/>
        <w:jc w:val="both"/>
      </w:pPr>
      <w:r w:rsidRPr="0002395F">
        <w:t>Издание</w:t>
      </w:r>
      <w:r>
        <w:t xml:space="preserve"> </w:t>
      </w:r>
      <w:r w:rsidRPr="0002395F">
        <w:t>рекомендовано</w:t>
      </w:r>
      <w:r>
        <w:t xml:space="preserve"> </w:t>
      </w:r>
      <w:r w:rsidRPr="0002395F">
        <w:t>преподавателям</w:t>
      </w:r>
      <w:r>
        <w:t xml:space="preserve"> </w:t>
      </w:r>
      <w:r w:rsidRPr="0002395F">
        <w:t>и</w:t>
      </w:r>
      <w:r>
        <w:t xml:space="preserve"> </w:t>
      </w:r>
      <w:r w:rsidRPr="0002395F">
        <w:t>специалистам</w:t>
      </w:r>
      <w:r>
        <w:t xml:space="preserve"> </w:t>
      </w:r>
      <w:r w:rsidRPr="0002395F">
        <w:t>образовательных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сферы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и</w:t>
      </w:r>
      <w:r>
        <w:t xml:space="preserve"> </w:t>
      </w:r>
      <w:r w:rsidRPr="0002395F">
        <w:t>искусства.</w:t>
      </w:r>
    </w:p>
    <w:p w:rsidR="004857C8" w:rsidRPr="0002395F" w:rsidRDefault="004857C8" w:rsidP="004857C8">
      <w:pPr>
        <w:jc w:val="center"/>
        <w:rPr>
          <w:b/>
          <w:bCs/>
        </w:rPr>
      </w:pPr>
      <w:r w:rsidRPr="0002395F">
        <w:rPr>
          <w:b/>
          <w:bCs/>
        </w:rPr>
        <w:t>СОДЕРЖАНИЕ</w:t>
      </w:r>
    </w:p>
    <w:tbl>
      <w:tblPr>
        <w:tblW w:w="5000" w:type="pct"/>
        <w:tblInd w:w="-106" w:type="dxa"/>
        <w:tblLook w:val="01E0"/>
      </w:tblPr>
      <w:tblGrid>
        <w:gridCol w:w="9322"/>
        <w:gridCol w:w="532"/>
      </w:tblGrid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20"/>
              <w:jc w:val="both"/>
              <w:rPr>
                <w:b/>
                <w:bCs/>
              </w:rPr>
            </w:pPr>
            <w:r w:rsidRPr="00FC096F">
              <w:rPr>
                <w:b/>
                <w:bCs/>
              </w:rPr>
              <w:t>Секция</w:t>
            </w:r>
            <w:r>
              <w:rPr>
                <w:b/>
                <w:bCs/>
              </w:rPr>
              <w:t xml:space="preserve"> </w:t>
            </w:r>
            <w:r w:rsidRPr="00FC096F">
              <w:rPr>
                <w:b/>
                <w:bCs/>
              </w:rPr>
              <w:t>преподавателей</w:t>
            </w:r>
            <w:r>
              <w:rPr>
                <w:b/>
                <w:bCs/>
              </w:rPr>
              <w:t xml:space="preserve"> фортепиано ..................</w:t>
            </w:r>
            <w:r w:rsidRPr="00FC096F">
              <w:rPr>
                <w:b/>
                <w:bCs/>
              </w:rPr>
              <w:t>............................................</w:t>
            </w:r>
            <w:r>
              <w:rPr>
                <w:b/>
                <w:bCs/>
              </w:rPr>
              <w:t>...................</w:t>
            </w:r>
            <w:r w:rsidRPr="00FC096F">
              <w:rPr>
                <w:b/>
                <w:bCs/>
              </w:rPr>
              <w:t>.</w:t>
            </w:r>
            <w:r>
              <w:rPr>
                <w:b/>
                <w:bCs/>
              </w:rPr>
              <w:t>.</w:t>
            </w:r>
            <w:r w:rsidRPr="00FC096F">
              <w:rPr>
                <w:b/>
                <w:bCs/>
              </w:rPr>
              <w:t>.</w:t>
            </w:r>
          </w:p>
        </w:tc>
        <w:tc>
          <w:tcPr>
            <w:tcW w:w="270" w:type="pct"/>
            <w:vAlign w:val="bottom"/>
          </w:tcPr>
          <w:p w:rsidR="004857C8" w:rsidRPr="000E5447" w:rsidRDefault="004857C8" w:rsidP="00D02844">
            <w:pPr>
              <w:spacing w:after="120"/>
              <w:ind w:left="-91"/>
              <w:jc w:val="center"/>
              <w:rPr>
                <w:b/>
                <w:bCs/>
                <w:i/>
                <w:iCs/>
              </w:rPr>
            </w:pPr>
            <w:r w:rsidRPr="000E5447">
              <w:rPr>
                <w:b/>
                <w:bCs/>
                <w:i/>
                <w:iCs/>
              </w:rPr>
              <w:t>5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</w:pPr>
            <w:r w:rsidRPr="006B3AD4">
              <w:rPr>
                <w:i/>
                <w:iCs/>
              </w:rPr>
              <w:t>Абрамович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И.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А.</w:t>
            </w:r>
            <w:r>
              <w:rPr>
                <w:i/>
                <w:iCs/>
              </w:rPr>
              <w:t xml:space="preserve"> </w:t>
            </w:r>
            <w:r w:rsidRPr="006B3AD4">
              <w:t>Формирование</w:t>
            </w:r>
            <w:r>
              <w:t xml:space="preserve"> </w:t>
            </w:r>
            <w:r w:rsidRPr="006B3AD4">
              <w:t>навыка</w:t>
            </w:r>
            <w:r>
              <w:t xml:space="preserve"> </w:t>
            </w:r>
            <w:r w:rsidRPr="006B3AD4">
              <w:t>чтения</w:t>
            </w:r>
            <w:r>
              <w:t xml:space="preserve"> </w:t>
            </w:r>
            <w:r w:rsidRPr="006B3AD4">
              <w:t>с</w:t>
            </w:r>
            <w:r>
              <w:t xml:space="preserve"> </w:t>
            </w:r>
            <w:r w:rsidRPr="006B3AD4">
              <w:t>листа</w:t>
            </w:r>
            <w:r>
              <w:t xml:space="preserve"> </w:t>
            </w:r>
            <w:proofErr w:type="gramStart"/>
            <w:r w:rsidRPr="006B3AD4">
              <w:t>в</w:t>
            </w:r>
            <w:r>
              <w:t xml:space="preserve"> </w:t>
            </w:r>
            <w:r w:rsidRPr="006B3AD4">
              <w:t>первые</w:t>
            </w:r>
            <w:proofErr w:type="gramEnd"/>
            <w:r>
              <w:t xml:space="preserve"> </w:t>
            </w:r>
            <w:r w:rsidRPr="006B3AD4">
              <w:t>годы</w:t>
            </w:r>
            <w:r>
              <w:t xml:space="preserve"> </w:t>
            </w:r>
            <w:r w:rsidRPr="006B3AD4">
              <w:t>обучения</w:t>
            </w:r>
            <w:r>
              <w:t xml:space="preserve"> </w:t>
            </w:r>
            <w:r w:rsidRPr="006B3AD4">
              <w:t>игре</w:t>
            </w:r>
            <w:r>
              <w:t xml:space="preserve"> </w:t>
            </w:r>
            <w:r w:rsidRPr="006B3AD4">
              <w:t>на</w:t>
            </w:r>
            <w:r>
              <w:t xml:space="preserve"> </w:t>
            </w:r>
            <w:r w:rsidRPr="006B3AD4">
              <w:t>фортепиано</w:t>
            </w:r>
            <w:r>
              <w:t xml:space="preserve"> ..................................................................................................................................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proofErr w:type="spellStart"/>
            <w:r w:rsidRPr="006B3AD4">
              <w:rPr>
                <w:i/>
                <w:iCs/>
              </w:rPr>
              <w:t>Антоненко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Е.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С.,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6B3AD4">
              <w:rPr>
                <w:i/>
                <w:iCs/>
              </w:rPr>
              <w:t>Чугина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Е.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В.</w:t>
            </w:r>
            <w:r>
              <w:rPr>
                <w:i/>
                <w:iCs/>
              </w:rPr>
              <w:t xml:space="preserve"> </w:t>
            </w:r>
            <w:r w:rsidRPr="006B3AD4">
              <w:t>Система</w:t>
            </w:r>
            <w:r>
              <w:t xml:space="preserve"> </w:t>
            </w:r>
            <w:r w:rsidRPr="006B3AD4">
              <w:t>дополнительного</w:t>
            </w:r>
            <w:r>
              <w:t xml:space="preserve"> </w:t>
            </w:r>
            <w:r w:rsidRPr="006B3AD4">
              <w:t>образования:</w:t>
            </w:r>
            <w:r>
              <w:t xml:space="preserve"> </w:t>
            </w:r>
            <w:r w:rsidRPr="006B3AD4">
              <w:t>реальность</w:t>
            </w:r>
            <w:r>
              <w:t xml:space="preserve"> </w:t>
            </w:r>
            <w:r w:rsidRPr="006B3AD4">
              <w:t>и</w:t>
            </w:r>
            <w:r>
              <w:t xml:space="preserve"> </w:t>
            </w:r>
            <w:r w:rsidRPr="006B3AD4">
              <w:t>перспективы</w:t>
            </w:r>
            <w:r>
              <w:t xml:space="preserve"> ................................................................................................................................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</w:pPr>
            <w:proofErr w:type="spellStart"/>
            <w:r w:rsidRPr="006B3AD4">
              <w:rPr>
                <w:i/>
                <w:iCs/>
              </w:rPr>
              <w:t>Аюпова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Л.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Ф.,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Кириенко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М.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А.</w:t>
            </w:r>
            <w:r>
              <w:rPr>
                <w:i/>
                <w:iCs/>
              </w:rPr>
              <w:t xml:space="preserve"> </w:t>
            </w:r>
            <w:r w:rsidRPr="006B3AD4">
              <w:t>Музыка</w:t>
            </w:r>
            <w:r>
              <w:t xml:space="preserve"> </w:t>
            </w:r>
            <w:r w:rsidRPr="006B3AD4">
              <w:t>кино</w:t>
            </w:r>
            <w:r>
              <w:t xml:space="preserve"> </w:t>
            </w:r>
            <w:r w:rsidRPr="006B3AD4">
              <w:t>в</w:t>
            </w:r>
            <w:r>
              <w:t xml:space="preserve"> </w:t>
            </w:r>
            <w:r w:rsidRPr="006B3AD4">
              <w:t>педагогическом</w:t>
            </w:r>
            <w:r>
              <w:t xml:space="preserve"> </w:t>
            </w:r>
            <w:r w:rsidRPr="006B3AD4">
              <w:t>репертуаре</w:t>
            </w:r>
            <w:r>
              <w:t xml:space="preserve"> </w:t>
            </w:r>
            <w:r w:rsidRPr="006B3AD4">
              <w:t>для</w:t>
            </w:r>
            <w:r>
              <w:t xml:space="preserve"> </w:t>
            </w:r>
            <w:r w:rsidRPr="006B3AD4">
              <w:t>клавишного</w:t>
            </w:r>
            <w:r>
              <w:t xml:space="preserve"> </w:t>
            </w:r>
            <w:r w:rsidRPr="006B3AD4">
              <w:t>синтезатора</w:t>
            </w:r>
            <w:r>
              <w:t xml:space="preserve"> 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</w:pPr>
            <w:proofErr w:type="spellStart"/>
            <w:r w:rsidRPr="006B3AD4">
              <w:rPr>
                <w:i/>
                <w:iCs/>
              </w:rPr>
              <w:t>Балзовская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Т.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Ю.</w:t>
            </w:r>
            <w:r>
              <w:rPr>
                <w:i/>
                <w:iCs/>
              </w:rPr>
              <w:t xml:space="preserve"> </w:t>
            </w:r>
            <w:r w:rsidRPr="006B3AD4">
              <w:t>Талант</w:t>
            </w:r>
            <w:r>
              <w:t xml:space="preserve"> </w:t>
            </w:r>
            <w:r w:rsidRPr="006B3AD4">
              <w:t>и</w:t>
            </w:r>
            <w:r>
              <w:t xml:space="preserve"> </w:t>
            </w:r>
            <w:r w:rsidRPr="006B3AD4">
              <w:t>одаренность</w:t>
            </w:r>
            <w:r>
              <w:t xml:space="preserve"> </w:t>
            </w:r>
            <w:r w:rsidRPr="006B3AD4">
              <w:t>–</w:t>
            </w:r>
            <w:r>
              <w:t xml:space="preserve"> </w:t>
            </w:r>
            <w:r w:rsidRPr="006B3AD4">
              <w:t>способность</w:t>
            </w:r>
            <w:r>
              <w:t xml:space="preserve"> </w:t>
            </w:r>
            <w:r w:rsidRPr="006B3AD4">
              <w:t>и</w:t>
            </w:r>
            <w:r>
              <w:t xml:space="preserve"> </w:t>
            </w:r>
            <w:r w:rsidRPr="006B3AD4">
              <w:t>трудолюбие.</w:t>
            </w:r>
            <w:r>
              <w:t xml:space="preserve"> </w:t>
            </w:r>
            <w:r w:rsidRPr="006B3AD4">
              <w:t>Развитие</w:t>
            </w:r>
            <w:r>
              <w:t xml:space="preserve"> </w:t>
            </w:r>
            <w:r w:rsidRPr="006B3AD4">
              <w:t>творческих</w:t>
            </w:r>
            <w:r>
              <w:t xml:space="preserve"> </w:t>
            </w:r>
            <w:r w:rsidRPr="006B3AD4">
              <w:t>способностей</w:t>
            </w:r>
            <w:r>
              <w:t xml:space="preserve"> </w:t>
            </w:r>
            <w:r w:rsidRPr="006B3AD4">
              <w:t>детей</w:t>
            </w:r>
            <w:r>
              <w:t xml:space="preserve"> </w:t>
            </w:r>
            <w:r w:rsidRPr="006B3AD4">
              <w:t>на</w:t>
            </w:r>
            <w:r>
              <w:t xml:space="preserve"> </w:t>
            </w:r>
            <w:r w:rsidRPr="006B3AD4">
              <w:t>начальном</w:t>
            </w:r>
            <w:r>
              <w:t xml:space="preserve"> </w:t>
            </w:r>
            <w:r w:rsidRPr="006B3AD4">
              <w:t>этапе</w:t>
            </w:r>
            <w:r>
              <w:t xml:space="preserve"> </w:t>
            </w:r>
            <w:r w:rsidRPr="006B3AD4">
              <w:t>художественного</w:t>
            </w:r>
            <w:r>
              <w:t xml:space="preserve"> </w:t>
            </w:r>
            <w:r w:rsidRPr="006B3AD4">
              <w:t>образования</w:t>
            </w:r>
            <w:r>
              <w:t xml:space="preserve"> 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ind w:right="-82"/>
              <w:jc w:val="both"/>
              <w:rPr>
                <w:i/>
                <w:iCs/>
              </w:rPr>
            </w:pPr>
            <w:r w:rsidRPr="006B3AD4">
              <w:rPr>
                <w:i/>
                <w:iCs/>
              </w:rPr>
              <w:t>Бочкова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Е.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Г.,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6B3AD4">
              <w:rPr>
                <w:i/>
                <w:iCs/>
              </w:rPr>
              <w:t>Колотвинова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Н.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Н.</w:t>
            </w:r>
            <w:r>
              <w:rPr>
                <w:i/>
                <w:iCs/>
              </w:rPr>
              <w:t xml:space="preserve"> </w:t>
            </w:r>
            <w:r w:rsidRPr="006B3AD4">
              <w:t>Формирование</w:t>
            </w:r>
            <w:r>
              <w:t xml:space="preserve"> </w:t>
            </w:r>
            <w:r w:rsidRPr="006B3AD4">
              <w:t>и</w:t>
            </w:r>
            <w:r>
              <w:t xml:space="preserve"> </w:t>
            </w:r>
            <w:r w:rsidRPr="006B3AD4">
              <w:t>развитие</w:t>
            </w:r>
            <w:r>
              <w:t xml:space="preserve"> </w:t>
            </w:r>
            <w:r w:rsidRPr="006B3AD4">
              <w:t>навыка</w:t>
            </w:r>
            <w:r>
              <w:t xml:space="preserve"> </w:t>
            </w:r>
            <w:r w:rsidRPr="006B3AD4">
              <w:t>подбора</w:t>
            </w:r>
            <w:r>
              <w:t xml:space="preserve"> </w:t>
            </w:r>
            <w:r w:rsidRPr="006B3AD4">
              <w:t>аккомпанемента</w:t>
            </w:r>
            <w:r>
              <w:t xml:space="preserve"> </w:t>
            </w:r>
            <w:r w:rsidRPr="006B3AD4">
              <w:t>как</w:t>
            </w:r>
            <w:r>
              <w:t xml:space="preserve"> </w:t>
            </w:r>
            <w:r w:rsidRPr="006B3AD4">
              <w:t>одного</w:t>
            </w:r>
            <w:r>
              <w:t xml:space="preserve"> </w:t>
            </w:r>
            <w:r w:rsidRPr="006B3AD4">
              <w:t>из</w:t>
            </w:r>
            <w:r>
              <w:t xml:space="preserve"> видов творческого </w:t>
            </w:r>
            <w:proofErr w:type="spellStart"/>
            <w:r>
              <w:t>музицирования</w:t>
            </w:r>
            <w:proofErr w:type="spellEnd"/>
            <w:r>
              <w:t xml:space="preserve"> 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</w:pPr>
            <w:proofErr w:type="spellStart"/>
            <w:r w:rsidRPr="006B3AD4">
              <w:rPr>
                <w:i/>
                <w:iCs/>
              </w:rPr>
              <w:t>Гайдарова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О.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А.</w:t>
            </w:r>
            <w:r>
              <w:rPr>
                <w:i/>
                <w:iCs/>
              </w:rPr>
              <w:t xml:space="preserve"> </w:t>
            </w:r>
            <w:r w:rsidRPr="006B3AD4">
              <w:t>Работа</w:t>
            </w:r>
            <w:r>
              <w:t xml:space="preserve"> </w:t>
            </w:r>
            <w:r w:rsidRPr="006B3AD4">
              <w:t>над</w:t>
            </w:r>
            <w:r>
              <w:t xml:space="preserve"> </w:t>
            </w:r>
            <w:r w:rsidRPr="006B3AD4">
              <w:t>звуком</w:t>
            </w:r>
            <w:r>
              <w:t xml:space="preserve"> </w:t>
            </w:r>
            <w:r w:rsidRPr="006B3AD4">
              <w:t>в</w:t>
            </w:r>
            <w:r>
              <w:t xml:space="preserve"> </w:t>
            </w:r>
            <w:r w:rsidRPr="006B3AD4">
              <w:t>фортепианном</w:t>
            </w:r>
            <w:r>
              <w:t xml:space="preserve"> </w:t>
            </w:r>
            <w:r w:rsidRPr="006B3AD4">
              <w:t>классе.</w:t>
            </w:r>
            <w:r>
              <w:t xml:space="preserve"> </w:t>
            </w:r>
            <w:r w:rsidRPr="006B3AD4">
              <w:t>Приёмы</w:t>
            </w:r>
            <w:r>
              <w:t xml:space="preserve"> </w:t>
            </w:r>
            <w:proofErr w:type="spellStart"/>
            <w:r w:rsidRPr="006B3AD4">
              <w:t>звукоизвлечения</w:t>
            </w:r>
            <w:proofErr w:type="spellEnd"/>
            <w:r>
              <w:t xml:space="preserve"> 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</w:pPr>
            <w:r w:rsidRPr="006B3AD4">
              <w:rPr>
                <w:i/>
                <w:iCs/>
              </w:rPr>
              <w:t>Исаева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Е.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Ю.</w:t>
            </w:r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Быстрова</w:t>
            </w:r>
            <w:proofErr w:type="spellEnd"/>
            <w:r>
              <w:rPr>
                <w:i/>
                <w:iCs/>
              </w:rPr>
              <w:t xml:space="preserve"> Ю. Ю. </w:t>
            </w:r>
            <w:r w:rsidRPr="006B3AD4">
              <w:t>К</w:t>
            </w:r>
            <w:r>
              <w:t xml:space="preserve"> </w:t>
            </w:r>
            <w:r w:rsidRPr="006B3AD4">
              <w:t>проблеме</w:t>
            </w:r>
            <w:r>
              <w:t xml:space="preserve"> </w:t>
            </w:r>
            <w:r w:rsidRPr="006B3AD4">
              <w:t>чтения</w:t>
            </w:r>
            <w:r>
              <w:t xml:space="preserve"> </w:t>
            </w:r>
            <w:r w:rsidRPr="006B3AD4">
              <w:t>с</w:t>
            </w:r>
            <w:r>
              <w:t xml:space="preserve"> </w:t>
            </w:r>
            <w:r w:rsidRPr="006B3AD4">
              <w:t>листа</w:t>
            </w:r>
            <w:r>
              <w:t xml:space="preserve"> 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</w:pPr>
            <w:proofErr w:type="spellStart"/>
            <w:r w:rsidRPr="006B3AD4">
              <w:rPr>
                <w:i/>
                <w:iCs/>
              </w:rPr>
              <w:t>Исхакова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Л.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Ю.</w:t>
            </w:r>
            <w:r>
              <w:rPr>
                <w:i/>
                <w:iCs/>
              </w:rPr>
              <w:t xml:space="preserve"> </w:t>
            </w:r>
            <w:r w:rsidRPr="006B3AD4">
              <w:t>Искусство</w:t>
            </w:r>
            <w:r>
              <w:t xml:space="preserve"> </w:t>
            </w:r>
            <w:r w:rsidRPr="006B3AD4">
              <w:t>аккомпанемента</w:t>
            </w:r>
            <w:r>
              <w:t xml:space="preserve"> 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r w:rsidRPr="006B3AD4">
              <w:rPr>
                <w:i/>
                <w:iCs/>
              </w:rPr>
              <w:t>Казанцева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Е.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В.</w:t>
            </w:r>
            <w:r>
              <w:rPr>
                <w:i/>
                <w:iCs/>
              </w:rPr>
              <w:t xml:space="preserve"> </w:t>
            </w:r>
            <w:r w:rsidRPr="006B3AD4">
              <w:t>Планирование</w:t>
            </w:r>
            <w:r>
              <w:t xml:space="preserve"> </w:t>
            </w:r>
            <w:r w:rsidRPr="006B3AD4">
              <w:t>индивидуального</w:t>
            </w:r>
            <w:r>
              <w:t xml:space="preserve"> </w:t>
            </w:r>
            <w:r w:rsidRPr="006B3AD4">
              <w:t>урока</w:t>
            </w:r>
            <w:r>
              <w:t xml:space="preserve"> </w:t>
            </w:r>
            <w:r w:rsidRPr="006B3AD4">
              <w:t>в</w:t>
            </w:r>
            <w:r>
              <w:t xml:space="preserve"> </w:t>
            </w:r>
            <w:r w:rsidRPr="006B3AD4">
              <w:t>детской</w:t>
            </w:r>
            <w:r>
              <w:t xml:space="preserve"> </w:t>
            </w:r>
            <w:r w:rsidRPr="006B3AD4">
              <w:t>музыкальной</w:t>
            </w:r>
            <w:r>
              <w:t xml:space="preserve"> </w:t>
            </w:r>
            <w:r w:rsidRPr="006B3AD4">
              <w:t>школе</w:t>
            </w:r>
            <w:r>
              <w:t xml:space="preserve"> 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proofErr w:type="spellStart"/>
            <w:r w:rsidRPr="006B3AD4">
              <w:rPr>
                <w:i/>
                <w:iCs/>
              </w:rPr>
              <w:t>Кайгородцева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Н.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А.</w:t>
            </w:r>
            <w:r>
              <w:rPr>
                <w:i/>
                <w:iCs/>
              </w:rPr>
              <w:t xml:space="preserve"> </w:t>
            </w:r>
            <w:r w:rsidRPr="006B3AD4">
              <w:t>Совершенствование</w:t>
            </w:r>
            <w:r>
              <w:t xml:space="preserve"> </w:t>
            </w:r>
            <w:r w:rsidRPr="006B3AD4">
              <w:t>технической</w:t>
            </w:r>
            <w:r>
              <w:t xml:space="preserve"> </w:t>
            </w:r>
            <w:r w:rsidRPr="006B3AD4">
              <w:t>базы</w:t>
            </w:r>
            <w:r>
              <w:t xml:space="preserve"> у</w:t>
            </w:r>
            <w:r w:rsidRPr="006B3AD4">
              <w:t>чащихся</w:t>
            </w:r>
            <w:r>
              <w:t xml:space="preserve"> </w:t>
            </w:r>
            <w:r w:rsidRPr="006B3AD4">
              <w:t>младших</w:t>
            </w:r>
            <w:r>
              <w:t xml:space="preserve"> </w:t>
            </w:r>
            <w:r w:rsidRPr="006B3AD4">
              <w:t>классов</w:t>
            </w:r>
            <w:r>
              <w:t xml:space="preserve"> н</w:t>
            </w:r>
            <w:r w:rsidRPr="006B3AD4">
              <w:t>а</w:t>
            </w:r>
            <w:r>
              <w:t xml:space="preserve"> </w:t>
            </w:r>
            <w:r w:rsidRPr="006B3AD4">
              <w:t>современном</w:t>
            </w:r>
            <w:r>
              <w:t xml:space="preserve"> </w:t>
            </w:r>
            <w:r w:rsidRPr="006B3AD4">
              <w:t>этапе</w:t>
            </w:r>
            <w:r>
              <w:t xml:space="preserve"> </w:t>
            </w:r>
            <w:r w:rsidRPr="006B3AD4">
              <w:t>развития</w:t>
            </w:r>
            <w:r>
              <w:t xml:space="preserve"> </w:t>
            </w:r>
            <w:r w:rsidRPr="006B3AD4">
              <w:t>художественного</w:t>
            </w:r>
            <w:r>
              <w:t xml:space="preserve"> </w:t>
            </w:r>
            <w:r w:rsidRPr="006B3AD4">
              <w:t>образования</w:t>
            </w:r>
            <w:r>
              <w:t xml:space="preserve"> 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29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r w:rsidRPr="006B3AD4">
              <w:rPr>
                <w:i/>
                <w:iCs/>
              </w:rPr>
              <w:t>Калинина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Л.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А.</w:t>
            </w:r>
            <w:r>
              <w:rPr>
                <w:i/>
                <w:iCs/>
              </w:rPr>
              <w:t xml:space="preserve"> </w:t>
            </w:r>
            <w:r w:rsidRPr="006B3AD4">
              <w:t>Роль</w:t>
            </w:r>
            <w:r>
              <w:t xml:space="preserve"> </w:t>
            </w:r>
            <w:proofErr w:type="spellStart"/>
            <w:r w:rsidRPr="006B3AD4">
              <w:t>общеэстетического</w:t>
            </w:r>
            <w:proofErr w:type="spellEnd"/>
            <w:r>
              <w:t xml:space="preserve"> </w:t>
            </w:r>
            <w:r w:rsidRPr="006B3AD4">
              <w:t>воспитания</w:t>
            </w:r>
            <w:r>
              <w:t xml:space="preserve"> </w:t>
            </w:r>
            <w:r w:rsidRPr="006B3AD4">
              <w:t>учащихся</w:t>
            </w:r>
            <w:r>
              <w:t xml:space="preserve"> </w:t>
            </w:r>
            <w:r w:rsidRPr="006B3AD4">
              <w:t>на</w:t>
            </w:r>
            <w:r>
              <w:t xml:space="preserve"> </w:t>
            </w:r>
            <w:r w:rsidRPr="006B3AD4">
              <w:t>начальном</w:t>
            </w:r>
            <w:r>
              <w:t xml:space="preserve"> </w:t>
            </w:r>
            <w:r w:rsidRPr="006B3AD4">
              <w:t>этапе</w:t>
            </w:r>
            <w:r>
              <w:t xml:space="preserve"> </w:t>
            </w:r>
            <w:r w:rsidRPr="006B3AD4">
              <w:t>обучения</w:t>
            </w:r>
            <w:r>
              <w:t xml:space="preserve"> </w:t>
            </w:r>
            <w:r w:rsidRPr="006B3AD4">
              <w:t>игре</w:t>
            </w:r>
            <w:r>
              <w:t xml:space="preserve"> </w:t>
            </w:r>
            <w:r w:rsidRPr="006B3AD4">
              <w:t>на</w:t>
            </w:r>
            <w:r>
              <w:t xml:space="preserve"> </w:t>
            </w:r>
            <w:r w:rsidRPr="006B3AD4">
              <w:t>фортепиано</w:t>
            </w:r>
            <w:r>
              <w:t xml:space="preserve"> 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31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r w:rsidRPr="006B3AD4">
              <w:rPr>
                <w:i/>
                <w:iCs/>
              </w:rPr>
              <w:t>Капля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Е.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А.</w:t>
            </w:r>
            <w:r>
              <w:rPr>
                <w:i/>
                <w:iCs/>
              </w:rPr>
              <w:t xml:space="preserve"> </w:t>
            </w:r>
            <w:r w:rsidRPr="006B3AD4">
              <w:t>Определение</w:t>
            </w:r>
            <w:r>
              <w:t xml:space="preserve"> </w:t>
            </w:r>
            <w:r w:rsidRPr="006B3AD4">
              <w:t>приоритетных</w:t>
            </w:r>
            <w:r>
              <w:t xml:space="preserve"> </w:t>
            </w:r>
            <w:r w:rsidRPr="006B3AD4">
              <w:t>направлений</w:t>
            </w:r>
            <w:r>
              <w:t xml:space="preserve"> </w:t>
            </w:r>
            <w:r w:rsidRPr="006B3AD4">
              <w:t>в</w:t>
            </w:r>
            <w:r>
              <w:t xml:space="preserve"> </w:t>
            </w:r>
            <w:r w:rsidRPr="006B3AD4">
              <w:t>работе</w:t>
            </w:r>
            <w:r>
              <w:t xml:space="preserve"> </w:t>
            </w:r>
            <w:r w:rsidRPr="006B3AD4">
              <w:t>по</w:t>
            </w:r>
            <w:r>
              <w:t xml:space="preserve"> </w:t>
            </w:r>
            <w:r w:rsidRPr="006B3AD4">
              <w:t>предмету</w:t>
            </w:r>
            <w:r>
              <w:t xml:space="preserve"> «</w:t>
            </w:r>
            <w:r w:rsidRPr="006B3AD4">
              <w:t>Общее</w:t>
            </w:r>
            <w:r>
              <w:t xml:space="preserve"> </w:t>
            </w:r>
            <w:r w:rsidRPr="006B3AD4">
              <w:t>фортепиано</w:t>
            </w:r>
            <w:r>
              <w:t xml:space="preserve">» </w:t>
            </w:r>
            <w:r w:rsidRPr="006B3AD4">
              <w:t>со</w:t>
            </w:r>
            <w:r>
              <w:t xml:space="preserve"> </w:t>
            </w:r>
            <w:r w:rsidRPr="006B3AD4">
              <w:t>студентами</w:t>
            </w:r>
            <w:r>
              <w:t xml:space="preserve"> </w:t>
            </w:r>
            <w:r w:rsidRPr="006B3AD4">
              <w:t>музыкального</w:t>
            </w:r>
            <w:r>
              <w:t xml:space="preserve"> </w:t>
            </w:r>
            <w:r w:rsidRPr="006B3AD4">
              <w:t>колледжа</w:t>
            </w:r>
            <w:r>
              <w:t xml:space="preserve"> </w:t>
            </w:r>
            <w:bookmarkStart w:id="0" w:name="_GoBack"/>
            <w:bookmarkEnd w:id="0"/>
            <w:r w:rsidRPr="006B3AD4">
              <w:t>разных</w:t>
            </w:r>
            <w:r>
              <w:t xml:space="preserve"> </w:t>
            </w:r>
            <w:r w:rsidRPr="006B3AD4">
              <w:t>отделений</w:t>
            </w:r>
            <w:r>
              <w:t xml:space="preserve"> 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33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r w:rsidRPr="006B3AD4">
              <w:rPr>
                <w:i/>
                <w:iCs/>
              </w:rPr>
              <w:t>Коваленко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Н.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В.</w:t>
            </w:r>
            <w:r>
              <w:rPr>
                <w:i/>
                <w:iCs/>
              </w:rPr>
              <w:t xml:space="preserve"> </w:t>
            </w:r>
            <w:r w:rsidRPr="006B3AD4">
              <w:t>Развитие</w:t>
            </w:r>
            <w:r>
              <w:t xml:space="preserve"> </w:t>
            </w:r>
            <w:r w:rsidRPr="006B3AD4">
              <w:t>навыков</w:t>
            </w:r>
            <w:r>
              <w:t xml:space="preserve"> </w:t>
            </w:r>
            <w:r w:rsidRPr="006B3AD4">
              <w:t>ансамблевого</w:t>
            </w:r>
            <w:r>
              <w:t xml:space="preserve"> </w:t>
            </w:r>
            <w:proofErr w:type="spellStart"/>
            <w:r w:rsidRPr="006B3AD4">
              <w:t>музицирования</w:t>
            </w:r>
            <w:proofErr w:type="spellEnd"/>
            <w:r>
              <w:t xml:space="preserve"> </w:t>
            </w:r>
            <w:r w:rsidRPr="006B3AD4">
              <w:t>в</w:t>
            </w:r>
            <w:r>
              <w:t xml:space="preserve"> </w:t>
            </w:r>
            <w:r w:rsidRPr="006B3AD4">
              <w:t>классе</w:t>
            </w:r>
            <w:r>
              <w:t xml:space="preserve"> </w:t>
            </w:r>
            <w:r w:rsidRPr="006B3AD4">
              <w:t>фортепиано</w:t>
            </w:r>
            <w:r>
              <w:t xml:space="preserve"> (методические рекомендации) 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r w:rsidRPr="006B3AD4">
              <w:rPr>
                <w:i/>
                <w:iCs/>
              </w:rPr>
              <w:t>Колесникова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Л.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В.</w:t>
            </w:r>
            <w:r>
              <w:rPr>
                <w:i/>
                <w:iCs/>
              </w:rPr>
              <w:t xml:space="preserve"> </w:t>
            </w:r>
            <w:r w:rsidRPr="006B3AD4">
              <w:t>Проектная</w:t>
            </w:r>
            <w:r>
              <w:t xml:space="preserve"> </w:t>
            </w:r>
            <w:r w:rsidRPr="006B3AD4">
              <w:t>деятельность</w:t>
            </w:r>
            <w:r>
              <w:t xml:space="preserve"> </w:t>
            </w:r>
            <w:r w:rsidRPr="006B3AD4">
              <w:t>в</w:t>
            </w:r>
            <w:r>
              <w:t xml:space="preserve"> </w:t>
            </w:r>
            <w:r w:rsidRPr="006B3AD4">
              <w:t>классе</w:t>
            </w:r>
            <w:r>
              <w:t xml:space="preserve"> </w:t>
            </w:r>
            <w:r w:rsidRPr="006B3AD4">
              <w:t>фортепиано</w:t>
            </w:r>
            <w:r>
              <w:t xml:space="preserve"> в </w:t>
            </w:r>
            <w:r w:rsidRPr="006B3AD4">
              <w:t>образовательном</w:t>
            </w:r>
            <w:r>
              <w:t xml:space="preserve"> </w:t>
            </w:r>
            <w:r w:rsidRPr="006B3AD4">
              <w:t>пространстве</w:t>
            </w:r>
            <w:r>
              <w:t xml:space="preserve"> ДМШ ....................................................................................................................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39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r w:rsidRPr="006B3AD4">
              <w:rPr>
                <w:i/>
                <w:iCs/>
              </w:rPr>
              <w:t>Кондратьева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И.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А.,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Савина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Т.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В.</w:t>
            </w:r>
            <w:r>
              <w:rPr>
                <w:i/>
                <w:iCs/>
              </w:rPr>
              <w:t xml:space="preserve"> </w:t>
            </w:r>
            <w:r w:rsidRPr="006B3AD4">
              <w:t>Мышечные</w:t>
            </w:r>
            <w:r>
              <w:t xml:space="preserve"> </w:t>
            </w:r>
            <w:r w:rsidRPr="006B3AD4">
              <w:t>напряжения</w:t>
            </w:r>
            <w:r>
              <w:t xml:space="preserve"> </w:t>
            </w:r>
            <w:r w:rsidRPr="006B3AD4">
              <w:t>и</w:t>
            </w:r>
            <w:r>
              <w:t xml:space="preserve"> </w:t>
            </w:r>
            <w:r w:rsidRPr="006B3AD4">
              <w:t>способы</w:t>
            </w:r>
            <w:r>
              <w:t xml:space="preserve"> </w:t>
            </w:r>
            <w:r w:rsidRPr="006B3AD4">
              <w:t>их</w:t>
            </w:r>
            <w:r>
              <w:t xml:space="preserve"> </w:t>
            </w:r>
            <w:r w:rsidRPr="006B3AD4">
              <w:t>преодоления</w:t>
            </w:r>
            <w:r>
              <w:t xml:space="preserve"> 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40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r w:rsidRPr="006B3AD4">
              <w:rPr>
                <w:i/>
                <w:iCs/>
              </w:rPr>
              <w:t>Кузнецова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Т.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Н.</w:t>
            </w:r>
            <w:r>
              <w:rPr>
                <w:i/>
                <w:iCs/>
              </w:rPr>
              <w:t xml:space="preserve"> </w:t>
            </w:r>
            <w:r w:rsidRPr="006B3AD4">
              <w:t>Творческие</w:t>
            </w:r>
            <w:r>
              <w:t xml:space="preserve"> </w:t>
            </w:r>
            <w:r w:rsidRPr="006B3AD4">
              <w:t>и</w:t>
            </w:r>
            <w:r>
              <w:t xml:space="preserve"> </w:t>
            </w:r>
            <w:r w:rsidRPr="006B3AD4">
              <w:t>педагогические</w:t>
            </w:r>
            <w:r>
              <w:t xml:space="preserve"> </w:t>
            </w:r>
            <w:r w:rsidRPr="006B3AD4">
              <w:t>аспекты</w:t>
            </w:r>
            <w:r>
              <w:t xml:space="preserve"> </w:t>
            </w:r>
            <w:r w:rsidRPr="006B3AD4">
              <w:t>деятельности</w:t>
            </w:r>
            <w:r>
              <w:t xml:space="preserve"> </w:t>
            </w:r>
            <w:r w:rsidRPr="006B3AD4">
              <w:t>концертмейстера</w:t>
            </w:r>
            <w:r>
              <w:t xml:space="preserve"> </w:t>
            </w:r>
            <w:r w:rsidRPr="006B3AD4">
              <w:t>детской</w:t>
            </w:r>
            <w:r>
              <w:t xml:space="preserve"> </w:t>
            </w:r>
            <w:r w:rsidRPr="006B3AD4">
              <w:t>школы</w:t>
            </w:r>
            <w:r>
              <w:t xml:space="preserve"> </w:t>
            </w:r>
            <w:r w:rsidRPr="006B3AD4">
              <w:t>искусств</w:t>
            </w:r>
            <w:r>
              <w:t xml:space="preserve"> 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42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proofErr w:type="spellStart"/>
            <w:r w:rsidRPr="006B3AD4">
              <w:rPr>
                <w:i/>
                <w:iCs/>
              </w:rPr>
              <w:lastRenderedPageBreak/>
              <w:t>Кулягина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Л.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А.</w:t>
            </w:r>
            <w:r>
              <w:rPr>
                <w:i/>
                <w:iCs/>
              </w:rPr>
              <w:t xml:space="preserve"> </w:t>
            </w:r>
            <w:r w:rsidRPr="006B3AD4">
              <w:t>Недостатки</w:t>
            </w:r>
            <w:r>
              <w:t xml:space="preserve"> </w:t>
            </w:r>
            <w:r w:rsidRPr="006B3AD4">
              <w:t>в</w:t>
            </w:r>
            <w:r>
              <w:t xml:space="preserve"> </w:t>
            </w:r>
            <w:r w:rsidRPr="006B3AD4">
              <w:t>постановке</w:t>
            </w:r>
            <w:r>
              <w:t xml:space="preserve"> </w:t>
            </w:r>
            <w:r w:rsidRPr="006B3AD4">
              <w:t>рук</w:t>
            </w:r>
            <w:r>
              <w:t xml:space="preserve"> </w:t>
            </w:r>
            <w:r w:rsidRPr="006B3AD4">
              <w:t>и</w:t>
            </w:r>
            <w:r>
              <w:t xml:space="preserve"> </w:t>
            </w:r>
            <w:r w:rsidRPr="006B3AD4">
              <w:t>методы</w:t>
            </w:r>
            <w:r>
              <w:t xml:space="preserve"> </w:t>
            </w:r>
            <w:r w:rsidRPr="006B3AD4">
              <w:t>работы</w:t>
            </w:r>
            <w:r>
              <w:t xml:space="preserve"> </w:t>
            </w:r>
            <w:r w:rsidRPr="006B3AD4">
              <w:t>по</w:t>
            </w:r>
            <w:r>
              <w:t xml:space="preserve"> </w:t>
            </w:r>
            <w:r w:rsidRPr="006B3AD4">
              <w:t>их</w:t>
            </w:r>
            <w:r>
              <w:t xml:space="preserve"> </w:t>
            </w:r>
            <w:r w:rsidRPr="006B3AD4">
              <w:t>устранению</w:t>
            </w:r>
            <w:r>
              <w:t xml:space="preserve"> 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44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Логутова</w:t>
            </w:r>
            <w:proofErr w:type="spellEnd"/>
            <w:r>
              <w:rPr>
                <w:i/>
                <w:iCs/>
              </w:rPr>
              <w:t xml:space="preserve"> О. А. </w:t>
            </w:r>
            <w:r w:rsidRPr="00201268">
              <w:t>Творческое взаимодействие преподавателя и учащегося как фактор формирования музыкальной компетентности</w:t>
            </w:r>
            <w:r>
              <w:t xml:space="preserve"> 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47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autoSpaceDE w:val="0"/>
              <w:spacing w:after="120"/>
              <w:jc w:val="both"/>
              <w:rPr>
                <w:kern w:val="36"/>
              </w:rPr>
            </w:pPr>
            <w:r w:rsidRPr="006B3AD4">
              <w:rPr>
                <w:rFonts w:eastAsia="TimesNewRomanPSMT"/>
                <w:i/>
                <w:iCs/>
              </w:rPr>
              <w:t>Лукьянова</w:t>
            </w:r>
            <w:r>
              <w:rPr>
                <w:rFonts w:eastAsia="TimesNewRomanPSMT"/>
                <w:i/>
                <w:iCs/>
              </w:rPr>
              <w:t xml:space="preserve"> </w:t>
            </w:r>
            <w:r w:rsidRPr="006B3AD4">
              <w:rPr>
                <w:rFonts w:eastAsia="TimesNewRomanPSMT"/>
                <w:i/>
                <w:iCs/>
              </w:rPr>
              <w:t>Л.</w:t>
            </w:r>
            <w:r>
              <w:rPr>
                <w:rFonts w:eastAsia="TimesNewRomanPSMT"/>
                <w:i/>
                <w:iCs/>
              </w:rPr>
              <w:t xml:space="preserve"> </w:t>
            </w:r>
            <w:r w:rsidRPr="006B3AD4">
              <w:rPr>
                <w:rFonts w:eastAsia="TimesNewRomanPSMT"/>
                <w:i/>
                <w:iCs/>
              </w:rPr>
              <w:t>Г.,</w:t>
            </w:r>
            <w:r>
              <w:rPr>
                <w:rFonts w:eastAsia="TimesNewRomanPSMT"/>
                <w:i/>
                <w:iCs/>
              </w:rPr>
              <w:t xml:space="preserve"> </w:t>
            </w:r>
            <w:proofErr w:type="spellStart"/>
            <w:r w:rsidRPr="006B3AD4">
              <w:rPr>
                <w:rFonts w:eastAsia="TimesNewRomanPSMT"/>
                <w:i/>
                <w:iCs/>
              </w:rPr>
              <w:t>Жолобова</w:t>
            </w:r>
            <w:proofErr w:type="spellEnd"/>
            <w:r>
              <w:rPr>
                <w:rFonts w:eastAsia="TimesNewRomanPSMT"/>
                <w:i/>
                <w:iCs/>
              </w:rPr>
              <w:t xml:space="preserve"> </w:t>
            </w:r>
            <w:r w:rsidRPr="006B3AD4">
              <w:rPr>
                <w:rFonts w:eastAsia="TimesNewRomanPSMT"/>
                <w:i/>
                <w:iCs/>
              </w:rPr>
              <w:t>С.</w:t>
            </w:r>
            <w:r>
              <w:rPr>
                <w:rFonts w:eastAsia="TimesNewRomanPSMT"/>
                <w:i/>
                <w:iCs/>
              </w:rPr>
              <w:t xml:space="preserve"> </w:t>
            </w:r>
            <w:r w:rsidRPr="006B3AD4">
              <w:rPr>
                <w:rFonts w:eastAsia="TimesNewRomanPSMT"/>
                <w:i/>
                <w:iCs/>
              </w:rPr>
              <w:t>В.</w:t>
            </w:r>
            <w:r>
              <w:rPr>
                <w:rFonts w:eastAsia="TimesNewRomanPSMT"/>
                <w:i/>
                <w:iCs/>
              </w:rPr>
              <w:t xml:space="preserve"> </w:t>
            </w:r>
            <w:r w:rsidRPr="006B3AD4">
              <w:rPr>
                <w:rFonts w:eastAsia="TimesNewRomanPSMT"/>
              </w:rPr>
              <w:t>Культурная</w:t>
            </w:r>
            <w:r>
              <w:rPr>
                <w:rFonts w:eastAsia="TimesNewRomanPSMT"/>
              </w:rPr>
              <w:t xml:space="preserve"> </w:t>
            </w:r>
            <w:r w:rsidRPr="006B3AD4">
              <w:rPr>
                <w:rFonts w:eastAsia="TimesNewRomanPSMT"/>
              </w:rPr>
              <w:t>среда</w:t>
            </w:r>
            <w:r>
              <w:rPr>
                <w:rFonts w:eastAsia="TimesNewRomanPSMT"/>
              </w:rPr>
              <w:t xml:space="preserve"> </w:t>
            </w:r>
            <w:r w:rsidRPr="006B3AD4">
              <w:rPr>
                <w:rFonts w:eastAsia="TimesNewRomanPSMT"/>
              </w:rPr>
              <w:t>как</w:t>
            </w:r>
            <w:r>
              <w:rPr>
                <w:rFonts w:eastAsia="TimesNewRomanPSMT"/>
              </w:rPr>
              <w:t xml:space="preserve"> </w:t>
            </w:r>
            <w:r w:rsidRPr="006B3AD4">
              <w:rPr>
                <w:rFonts w:eastAsia="TimesNewRomanPSMT"/>
              </w:rPr>
              <w:t>фактор</w:t>
            </w:r>
            <w:r>
              <w:rPr>
                <w:rFonts w:eastAsia="TimesNewRomanPSMT"/>
              </w:rPr>
              <w:t xml:space="preserve"> </w:t>
            </w:r>
            <w:r w:rsidRPr="006B3AD4">
              <w:rPr>
                <w:rFonts w:eastAsia="TimesNewRomanPSMT"/>
              </w:rPr>
              <w:t>формирования</w:t>
            </w:r>
            <w:r>
              <w:rPr>
                <w:rFonts w:eastAsia="TimesNewRomanPSMT"/>
              </w:rPr>
              <w:t xml:space="preserve"> </w:t>
            </w:r>
            <w:r w:rsidRPr="006B3AD4">
              <w:rPr>
                <w:rFonts w:eastAsia="TimesNewRomanPSMT"/>
              </w:rPr>
              <w:t>музыкального</w:t>
            </w:r>
            <w:r>
              <w:rPr>
                <w:rFonts w:eastAsia="TimesNewRomanPSMT"/>
              </w:rPr>
              <w:t xml:space="preserve"> </w:t>
            </w:r>
            <w:r w:rsidRPr="006B3AD4">
              <w:rPr>
                <w:rFonts w:eastAsia="TimesNewRomanPSMT"/>
              </w:rPr>
              <w:t>слуха</w:t>
            </w:r>
            <w:r>
              <w:rPr>
                <w:rFonts w:eastAsia="TimesNewRomanPSMT"/>
              </w:rPr>
              <w:t xml:space="preserve"> ....................................................................................................................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pStyle w:val="a6"/>
              <w:spacing w:before="0" w:beforeAutospacing="0" w:after="120" w:afterAutospacing="0"/>
              <w:jc w:val="both"/>
              <w:rPr>
                <w:kern w:val="36"/>
              </w:rPr>
            </w:pPr>
            <w:r w:rsidRPr="006B3AD4">
              <w:rPr>
                <w:i/>
                <w:iCs/>
              </w:rPr>
              <w:t>Новосёлова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С.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Б.</w:t>
            </w:r>
            <w:r>
              <w:rPr>
                <w:i/>
                <w:iCs/>
              </w:rPr>
              <w:t xml:space="preserve"> </w:t>
            </w:r>
            <w:r w:rsidRPr="006B3AD4">
              <w:t>Детская</w:t>
            </w:r>
            <w:r>
              <w:t xml:space="preserve"> </w:t>
            </w:r>
            <w:r w:rsidRPr="006B3AD4">
              <w:t>музыкальная</w:t>
            </w:r>
            <w:r>
              <w:t xml:space="preserve"> </w:t>
            </w:r>
            <w:r w:rsidRPr="006B3AD4">
              <w:t>школа</w:t>
            </w:r>
            <w:r>
              <w:t xml:space="preserve"> </w:t>
            </w:r>
            <w:r w:rsidRPr="006B3AD4">
              <w:t>сегодня</w:t>
            </w:r>
            <w:r>
              <w:t xml:space="preserve"> </w:t>
            </w:r>
            <w:r w:rsidRPr="006B3AD4">
              <w:t>(к</w:t>
            </w:r>
            <w:r>
              <w:t xml:space="preserve"> </w:t>
            </w:r>
            <w:r w:rsidRPr="006B3AD4">
              <w:t>вопросу</w:t>
            </w:r>
            <w:r>
              <w:t xml:space="preserve"> </w:t>
            </w:r>
            <w:r w:rsidRPr="006B3AD4">
              <w:t>о</w:t>
            </w:r>
            <w:r>
              <w:t xml:space="preserve"> </w:t>
            </w:r>
            <w:r w:rsidRPr="006B3AD4">
              <w:t>качестве</w:t>
            </w:r>
            <w:r>
              <w:t xml:space="preserve"> </w:t>
            </w:r>
            <w:r w:rsidRPr="006B3AD4">
              <w:t>обучения)</w:t>
            </w:r>
            <w:proofErr w:type="gramStart"/>
            <w:r>
              <w:t xml:space="preserve"> .</w:t>
            </w:r>
            <w:proofErr w:type="gramEnd"/>
            <w:r>
              <w:t>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r w:rsidRPr="006B3AD4">
              <w:rPr>
                <w:i/>
                <w:iCs/>
              </w:rPr>
              <w:t>Павлова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Т.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А.,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Сокол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Т.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Г.</w:t>
            </w:r>
            <w:r>
              <w:rPr>
                <w:i/>
                <w:iCs/>
              </w:rPr>
              <w:t xml:space="preserve"> </w:t>
            </w:r>
            <w:r w:rsidRPr="006B3AD4">
              <w:t>Развитие</w:t>
            </w:r>
            <w:r>
              <w:t xml:space="preserve"> </w:t>
            </w:r>
            <w:r w:rsidRPr="006B3AD4">
              <w:t>музыкального</w:t>
            </w:r>
            <w:r>
              <w:t xml:space="preserve"> </w:t>
            </w:r>
            <w:r w:rsidRPr="006B3AD4">
              <w:t>мышления</w:t>
            </w:r>
            <w:r>
              <w:t xml:space="preserve"> </w:t>
            </w:r>
            <w:r w:rsidRPr="006B3AD4">
              <w:t>у</w:t>
            </w:r>
            <w:r>
              <w:t xml:space="preserve"> </w:t>
            </w:r>
            <w:r w:rsidRPr="006B3AD4">
              <w:t>учащихся</w:t>
            </w:r>
            <w:r>
              <w:t xml:space="preserve"> </w:t>
            </w:r>
            <w:r w:rsidRPr="006B3AD4">
              <w:t>фортепианного</w:t>
            </w:r>
            <w:r>
              <w:t xml:space="preserve"> </w:t>
            </w:r>
            <w:r w:rsidRPr="006B3AD4">
              <w:t>класса</w:t>
            </w:r>
            <w:r>
              <w:t xml:space="preserve"> 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53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B3A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Пивоварова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B3A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B3A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B3AD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D4">
              <w:rPr>
                <w:rFonts w:ascii="Times New Roman" w:hAnsi="Times New Roman" w:cs="Times New Roman"/>
                <w:sz w:val="24"/>
                <w:szCs w:val="24"/>
              </w:rPr>
              <w:t>перспективными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D4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D4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D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56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i/>
                <w:iCs/>
              </w:rPr>
            </w:pPr>
            <w:proofErr w:type="spellStart"/>
            <w:r w:rsidRPr="006B3AD4">
              <w:rPr>
                <w:i/>
                <w:iCs/>
              </w:rPr>
              <w:t>Плужнова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Л.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В.,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6B3AD4">
              <w:rPr>
                <w:i/>
                <w:iCs/>
              </w:rPr>
              <w:t>Гаськова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М.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М.</w:t>
            </w:r>
            <w:r>
              <w:rPr>
                <w:i/>
                <w:iCs/>
              </w:rPr>
              <w:t xml:space="preserve"> </w:t>
            </w:r>
            <w:r w:rsidRPr="006B3AD4">
              <w:t>Музыкальный</w:t>
            </w:r>
            <w:r>
              <w:t xml:space="preserve"> </w:t>
            </w:r>
            <w:r w:rsidRPr="006B3AD4">
              <w:t>сборник</w:t>
            </w:r>
            <w:r>
              <w:rPr>
                <w:caps/>
              </w:rPr>
              <w:t xml:space="preserve"> </w:t>
            </w:r>
            <w:r>
              <w:t>«В</w:t>
            </w:r>
            <w:r w:rsidRPr="006B3AD4">
              <w:t>олшебный</w:t>
            </w:r>
            <w:r>
              <w:t xml:space="preserve"> </w:t>
            </w:r>
            <w:r w:rsidRPr="006B3AD4">
              <w:t>цветок</w:t>
            </w:r>
            <w:r>
              <w:t>» 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58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tabs>
                <w:tab w:val="left" w:pos="709"/>
              </w:tabs>
              <w:spacing w:after="120"/>
              <w:jc w:val="both"/>
              <w:rPr>
                <w:kern w:val="36"/>
              </w:rPr>
            </w:pPr>
            <w:proofErr w:type="spellStart"/>
            <w:r w:rsidRPr="006B3AD4">
              <w:rPr>
                <w:i/>
                <w:iCs/>
              </w:rPr>
              <w:t>Полтаранина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А.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С.,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Князева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Е.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В.</w:t>
            </w:r>
            <w:r>
              <w:rPr>
                <w:i/>
                <w:iCs/>
              </w:rPr>
              <w:t xml:space="preserve"> </w:t>
            </w:r>
            <w:r>
              <w:t xml:space="preserve">Создание </w:t>
            </w:r>
            <w:proofErr w:type="spellStart"/>
            <w:r>
              <w:t>социо</w:t>
            </w:r>
            <w:r w:rsidRPr="006B3AD4">
              <w:t>культурного</w:t>
            </w:r>
            <w:proofErr w:type="spellEnd"/>
            <w:r>
              <w:t xml:space="preserve"> </w:t>
            </w:r>
            <w:r w:rsidRPr="006B3AD4">
              <w:t>пространства</w:t>
            </w:r>
            <w:r>
              <w:t xml:space="preserve"> </w:t>
            </w:r>
            <w:r w:rsidRPr="006B3AD4">
              <w:t>для</w:t>
            </w:r>
            <w:r>
              <w:t xml:space="preserve"> </w:t>
            </w:r>
            <w:r w:rsidRPr="006B3AD4">
              <w:t>развития</w:t>
            </w:r>
            <w:r>
              <w:t xml:space="preserve"> </w:t>
            </w:r>
            <w:r w:rsidRPr="006B3AD4">
              <w:t>творческих</w:t>
            </w:r>
            <w:r>
              <w:t xml:space="preserve"> </w:t>
            </w:r>
            <w:r w:rsidRPr="006B3AD4">
              <w:t>способностей</w:t>
            </w:r>
            <w:r>
              <w:t xml:space="preserve"> </w:t>
            </w:r>
            <w:r w:rsidRPr="006B3AD4">
              <w:t>ребенка</w:t>
            </w:r>
            <w:r>
              <w:t xml:space="preserve"> </w:t>
            </w:r>
            <w:r w:rsidRPr="006B3AD4">
              <w:t>в</w:t>
            </w:r>
            <w:r>
              <w:t xml:space="preserve"> </w:t>
            </w:r>
            <w:r w:rsidRPr="006B3AD4">
              <w:t>учреждениях</w:t>
            </w:r>
            <w:r>
              <w:t xml:space="preserve"> </w:t>
            </w:r>
            <w:r w:rsidRPr="006B3AD4">
              <w:t>дополнительного</w:t>
            </w:r>
            <w:r>
              <w:t xml:space="preserve"> </w:t>
            </w:r>
            <w:r w:rsidRPr="006B3AD4">
              <w:t>образования</w:t>
            </w:r>
            <w:r>
              <w:t xml:space="preserve"> </w:t>
            </w:r>
            <w:r w:rsidRPr="006B3AD4">
              <w:t>детей</w:t>
            </w:r>
            <w:r>
              <w:t xml:space="preserve"> .......................................................................................................................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59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i/>
                <w:iCs/>
                <w:kern w:val="36"/>
              </w:rPr>
            </w:pPr>
            <w:r w:rsidRPr="006B3AD4">
              <w:rPr>
                <w:i/>
                <w:iCs/>
              </w:rPr>
              <w:t>Руденко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А.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С.</w:t>
            </w:r>
            <w:r>
              <w:rPr>
                <w:i/>
                <w:iCs/>
              </w:rPr>
              <w:t xml:space="preserve"> </w:t>
            </w:r>
            <w:r w:rsidRPr="006B3AD4">
              <w:t>Ансамблевая</w:t>
            </w:r>
            <w:r>
              <w:t xml:space="preserve"> </w:t>
            </w:r>
            <w:r w:rsidRPr="006B3AD4">
              <w:t>игра</w:t>
            </w:r>
            <w:r>
              <w:t xml:space="preserve"> </w:t>
            </w:r>
            <w:r w:rsidRPr="006B3AD4">
              <w:t>как</w:t>
            </w:r>
            <w:r>
              <w:t xml:space="preserve"> </w:t>
            </w:r>
            <w:r w:rsidRPr="006B3AD4">
              <w:t>форма</w:t>
            </w:r>
            <w:r>
              <w:t xml:space="preserve"> </w:t>
            </w:r>
            <w:r w:rsidRPr="006B3AD4">
              <w:t>развивающего</w:t>
            </w:r>
            <w:r>
              <w:t xml:space="preserve"> </w:t>
            </w:r>
            <w:r w:rsidRPr="006B3AD4">
              <w:t>фортепианного</w:t>
            </w:r>
            <w:r>
              <w:t xml:space="preserve"> </w:t>
            </w:r>
            <w:r w:rsidRPr="006B3AD4">
              <w:t>обучения</w:t>
            </w:r>
            <w:r>
              <w:t xml:space="preserve"> </w:t>
            </w:r>
            <w:r w:rsidRPr="006B3AD4">
              <w:t>в</w:t>
            </w:r>
            <w:r>
              <w:t xml:space="preserve"> ДШИ .............................................................................................................................................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61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proofErr w:type="spellStart"/>
            <w:r w:rsidRPr="006B3AD4">
              <w:rPr>
                <w:i/>
                <w:iCs/>
              </w:rPr>
              <w:t>Салаева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О.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Г.</w:t>
            </w:r>
            <w:r>
              <w:rPr>
                <w:i/>
                <w:iCs/>
              </w:rPr>
              <w:t xml:space="preserve"> </w:t>
            </w:r>
            <w:r w:rsidRPr="006B3AD4">
              <w:t>Работа</w:t>
            </w:r>
            <w:r>
              <w:t xml:space="preserve"> </w:t>
            </w:r>
            <w:r w:rsidRPr="006B3AD4">
              <w:t>над</w:t>
            </w:r>
            <w:r>
              <w:t xml:space="preserve"> </w:t>
            </w:r>
            <w:r w:rsidRPr="006B3AD4">
              <w:t>интонированием</w:t>
            </w:r>
            <w:r>
              <w:t xml:space="preserve"> </w:t>
            </w:r>
            <w:r w:rsidRPr="006B3AD4">
              <w:t>в</w:t>
            </w:r>
            <w:r>
              <w:t xml:space="preserve"> </w:t>
            </w:r>
            <w:r w:rsidRPr="006B3AD4">
              <w:t>фортепианном</w:t>
            </w:r>
            <w:r>
              <w:t xml:space="preserve"> </w:t>
            </w:r>
            <w:r w:rsidRPr="006B3AD4">
              <w:t>классе</w:t>
            </w:r>
            <w:r>
              <w:t xml:space="preserve"> 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63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outlineLvl w:val="0"/>
              <w:rPr>
                <w:kern w:val="36"/>
              </w:rPr>
            </w:pPr>
            <w:proofErr w:type="spellStart"/>
            <w:r w:rsidRPr="006B3AD4">
              <w:rPr>
                <w:i/>
                <w:iCs/>
                <w:color w:val="1A1C27"/>
                <w:kern w:val="36"/>
              </w:rPr>
              <w:t>Семионел</w:t>
            </w:r>
            <w:proofErr w:type="spellEnd"/>
            <w:r>
              <w:rPr>
                <w:i/>
                <w:iCs/>
                <w:color w:val="1A1C27"/>
                <w:kern w:val="36"/>
              </w:rPr>
              <w:t xml:space="preserve"> </w:t>
            </w:r>
            <w:r w:rsidRPr="006B3AD4">
              <w:rPr>
                <w:i/>
                <w:iCs/>
                <w:color w:val="1A1C27"/>
                <w:kern w:val="36"/>
              </w:rPr>
              <w:t>Ю.</w:t>
            </w:r>
            <w:r>
              <w:rPr>
                <w:i/>
                <w:iCs/>
                <w:color w:val="1A1C27"/>
                <w:kern w:val="36"/>
              </w:rPr>
              <w:t xml:space="preserve"> </w:t>
            </w:r>
            <w:r w:rsidRPr="006B3AD4">
              <w:rPr>
                <w:i/>
                <w:iCs/>
                <w:color w:val="1A1C27"/>
                <w:kern w:val="36"/>
              </w:rPr>
              <w:t>Л.</w:t>
            </w:r>
            <w:r>
              <w:rPr>
                <w:i/>
                <w:iCs/>
                <w:color w:val="1A1C27"/>
                <w:kern w:val="36"/>
              </w:rPr>
              <w:t xml:space="preserve"> </w:t>
            </w:r>
            <w:r w:rsidRPr="006B3AD4">
              <w:rPr>
                <w:color w:val="1A1C27"/>
                <w:kern w:val="36"/>
              </w:rPr>
              <w:t>Фортепианная</w:t>
            </w:r>
            <w:r>
              <w:rPr>
                <w:color w:val="1A1C27"/>
                <w:kern w:val="36"/>
              </w:rPr>
              <w:t xml:space="preserve"> </w:t>
            </w:r>
            <w:r w:rsidRPr="006B3AD4">
              <w:rPr>
                <w:color w:val="1A1C27"/>
                <w:kern w:val="36"/>
              </w:rPr>
              <w:t>миниатюра</w:t>
            </w:r>
            <w:r>
              <w:rPr>
                <w:color w:val="1A1C27"/>
                <w:kern w:val="36"/>
              </w:rPr>
              <w:t xml:space="preserve"> </w:t>
            </w:r>
            <w:r w:rsidRPr="006B3AD4">
              <w:rPr>
                <w:color w:val="1A1C27"/>
                <w:kern w:val="36"/>
              </w:rPr>
              <w:t>в</w:t>
            </w:r>
            <w:r>
              <w:rPr>
                <w:color w:val="1A1C27"/>
                <w:kern w:val="36"/>
              </w:rPr>
              <w:t xml:space="preserve"> </w:t>
            </w:r>
            <w:r w:rsidRPr="006B3AD4">
              <w:rPr>
                <w:color w:val="1A1C27"/>
                <w:kern w:val="36"/>
              </w:rPr>
              <w:t>творчестве</w:t>
            </w:r>
            <w:r>
              <w:rPr>
                <w:color w:val="1A1C27"/>
                <w:kern w:val="36"/>
              </w:rPr>
              <w:t xml:space="preserve"> </w:t>
            </w:r>
            <w:r w:rsidRPr="006B3AD4">
              <w:rPr>
                <w:color w:val="1A1C27"/>
                <w:kern w:val="36"/>
              </w:rPr>
              <w:t>Грига</w:t>
            </w:r>
            <w:r>
              <w:rPr>
                <w:color w:val="1A1C27"/>
                <w:kern w:val="36"/>
              </w:rPr>
              <w:t xml:space="preserve"> 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65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r w:rsidRPr="006B3AD4">
              <w:rPr>
                <w:i/>
                <w:iCs/>
              </w:rPr>
              <w:t>Сергеева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Ж.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С.</w:t>
            </w:r>
            <w:r>
              <w:rPr>
                <w:i/>
                <w:iCs/>
              </w:rPr>
              <w:t xml:space="preserve"> </w:t>
            </w:r>
            <w:r w:rsidRPr="006B3AD4">
              <w:t>Волшебный</w:t>
            </w:r>
            <w:r>
              <w:t xml:space="preserve"> </w:t>
            </w:r>
            <w:r w:rsidRPr="006B3AD4">
              <w:t>мир</w:t>
            </w:r>
            <w:r>
              <w:t xml:space="preserve"> </w:t>
            </w:r>
            <w:r w:rsidRPr="006B3AD4">
              <w:t>музыки</w:t>
            </w:r>
            <w:r>
              <w:t xml:space="preserve"> </w:t>
            </w:r>
            <w:r w:rsidRPr="006B3AD4">
              <w:t>–</w:t>
            </w:r>
            <w:r>
              <w:t xml:space="preserve"> </w:t>
            </w:r>
            <w:r w:rsidRPr="006B3AD4">
              <w:t>ключ</w:t>
            </w:r>
            <w:r>
              <w:t xml:space="preserve"> </w:t>
            </w:r>
            <w:r w:rsidRPr="006B3AD4">
              <w:t>к</w:t>
            </w:r>
            <w:r>
              <w:t xml:space="preserve"> </w:t>
            </w:r>
            <w:r w:rsidRPr="006B3AD4">
              <w:t>гармоничному</w:t>
            </w:r>
            <w:r>
              <w:t xml:space="preserve"> </w:t>
            </w:r>
            <w:r w:rsidRPr="006B3AD4">
              <w:t>развитию</w:t>
            </w:r>
            <w:r>
              <w:t xml:space="preserve"> </w:t>
            </w:r>
            <w:r w:rsidRPr="006B3AD4">
              <w:t>детей</w:t>
            </w:r>
            <w:r>
              <w:t xml:space="preserve"> 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67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r w:rsidRPr="006B3AD4">
              <w:rPr>
                <w:i/>
                <w:iCs/>
                <w:kern w:val="32"/>
              </w:rPr>
              <w:t>Сиротинина</w:t>
            </w:r>
            <w:r>
              <w:rPr>
                <w:i/>
                <w:iCs/>
                <w:kern w:val="32"/>
              </w:rPr>
              <w:t xml:space="preserve"> </w:t>
            </w:r>
            <w:r w:rsidRPr="006B3AD4">
              <w:rPr>
                <w:i/>
                <w:iCs/>
                <w:kern w:val="32"/>
              </w:rPr>
              <w:t>О.</w:t>
            </w:r>
            <w:r>
              <w:rPr>
                <w:i/>
                <w:iCs/>
                <w:kern w:val="32"/>
              </w:rPr>
              <w:t xml:space="preserve"> </w:t>
            </w:r>
            <w:r w:rsidRPr="006B3AD4">
              <w:rPr>
                <w:i/>
                <w:iCs/>
                <w:kern w:val="32"/>
              </w:rPr>
              <w:t>А.</w:t>
            </w:r>
            <w:r>
              <w:rPr>
                <w:i/>
                <w:iCs/>
                <w:kern w:val="32"/>
              </w:rPr>
              <w:t xml:space="preserve"> </w:t>
            </w:r>
            <w:r w:rsidRPr="006B3AD4">
              <w:rPr>
                <w:kern w:val="32"/>
              </w:rPr>
              <w:t>Фортепианная</w:t>
            </w:r>
            <w:r>
              <w:rPr>
                <w:kern w:val="32"/>
              </w:rPr>
              <w:t xml:space="preserve"> </w:t>
            </w:r>
            <w:r w:rsidRPr="006B3AD4">
              <w:rPr>
                <w:kern w:val="32"/>
              </w:rPr>
              <w:t>методика</w:t>
            </w:r>
            <w:r>
              <w:rPr>
                <w:kern w:val="32"/>
              </w:rPr>
              <w:t xml:space="preserve"> С</w:t>
            </w:r>
            <w:r w:rsidRPr="006B3AD4">
              <w:rPr>
                <w:kern w:val="32"/>
              </w:rPr>
              <w:t>ветлан</w:t>
            </w:r>
            <w:r>
              <w:rPr>
                <w:kern w:val="32"/>
              </w:rPr>
              <w:t>ы Федоровны И</w:t>
            </w:r>
            <w:r w:rsidRPr="006B3AD4">
              <w:rPr>
                <w:kern w:val="32"/>
              </w:rPr>
              <w:t>змайловой</w:t>
            </w:r>
            <w:r>
              <w:rPr>
                <w:kern w:val="32"/>
              </w:rPr>
              <w:t xml:space="preserve"> 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68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r w:rsidRPr="006B3AD4">
              <w:rPr>
                <w:i/>
                <w:iCs/>
              </w:rPr>
              <w:t>Скороходова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Л.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И.</w:t>
            </w:r>
            <w:r>
              <w:rPr>
                <w:i/>
                <w:iCs/>
              </w:rPr>
              <w:t xml:space="preserve"> </w:t>
            </w:r>
            <w:r w:rsidRPr="006B3AD4">
              <w:t>Основополагающие</w:t>
            </w:r>
            <w:r>
              <w:t xml:space="preserve"> </w:t>
            </w:r>
            <w:r w:rsidRPr="006B3AD4">
              <w:t>критерии</w:t>
            </w:r>
            <w:r>
              <w:t xml:space="preserve"> </w:t>
            </w:r>
            <w:r w:rsidRPr="006B3AD4">
              <w:t>оценки</w:t>
            </w:r>
            <w:r>
              <w:t xml:space="preserve"> </w:t>
            </w:r>
            <w:r w:rsidRPr="006B3AD4">
              <w:t>в</w:t>
            </w:r>
            <w:r>
              <w:t xml:space="preserve"> </w:t>
            </w:r>
            <w:r w:rsidRPr="006B3AD4">
              <w:t>музыкальном</w:t>
            </w:r>
            <w:r>
              <w:t xml:space="preserve"> </w:t>
            </w:r>
            <w:r w:rsidRPr="006B3AD4">
              <w:t>обучении</w:t>
            </w:r>
            <w:r>
              <w:t xml:space="preserve"> </w:t>
            </w:r>
            <w:r w:rsidRPr="006B3AD4">
              <w:t>и</w:t>
            </w:r>
            <w:r>
              <w:t xml:space="preserve"> </w:t>
            </w:r>
            <w:r w:rsidRPr="006B3AD4">
              <w:t>воспитании</w:t>
            </w:r>
            <w:r>
              <w:t xml:space="preserve"> </w:t>
            </w:r>
            <w:r w:rsidRPr="006B3AD4">
              <w:t>детей</w:t>
            </w:r>
            <w:r>
              <w:t xml:space="preserve"> </w:t>
            </w:r>
            <w:r w:rsidRPr="006B3AD4">
              <w:t>и</w:t>
            </w:r>
            <w:r>
              <w:t xml:space="preserve"> </w:t>
            </w:r>
            <w:r w:rsidRPr="006B3AD4">
              <w:t>подростков</w:t>
            </w:r>
            <w:r>
              <w:t xml:space="preserve"> </w:t>
            </w:r>
            <w:r w:rsidRPr="006B3AD4">
              <w:t>в</w:t>
            </w:r>
            <w:r>
              <w:t xml:space="preserve"> </w:t>
            </w:r>
            <w:r w:rsidRPr="006B3AD4">
              <w:t>детской</w:t>
            </w:r>
            <w:r>
              <w:t xml:space="preserve"> </w:t>
            </w:r>
            <w:r w:rsidRPr="006B3AD4">
              <w:t>музыкальной</w:t>
            </w:r>
            <w:r>
              <w:t xml:space="preserve"> </w:t>
            </w:r>
            <w:r w:rsidRPr="006B3AD4">
              <w:t>школе</w:t>
            </w:r>
            <w:r>
              <w:t xml:space="preserve"> 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5A236C" w:rsidRDefault="004857C8" w:rsidP="00D02844">
            <w:pPr>
              <w:spacing w:after="120"/>
              <w:jc w:val="both"/>
            </w:pPr>
            <w:proofErr w:type="spellStart"/>
            <w:r w:rsidRPr="006B3AD4">
              <w:rPr>
                <w:i/>
                <w:iCs/>
              </w:rPr>
              <w:t>Строчкова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Н.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А.</w:t>
            </w:r>
            <w:r>
              <w:rPr>
                <w:i/>
                <w:iCs/>
              </w:rPr>
              <w:t xml:space="preserve"> </w:t>
            </w:r>
            <w:r w:rsidRPr="006B3AD4">
              <w:t>О</w:t>
            </w:r>
            <w:r>
              <w:t xml:space="preserve"> </w:t>
            </w:r>
            <w:r w:rsidRPr="006B3AD4">
              <w:t>роли</w:t>
            </w:r>
            <w:r>
              <w:t xml:space="preserve"> </w:t>
            </w:r>
            <w:r w:rsidRPr="006B3AD4">
              <w:t>развивающей</w:t>
            </w:r>
            <w:r>
              <w:t xml:space="preserve"> </w:t>
            </w:r>
            <w:r w:rsidRPr="006B3AD4">
              <w:t>среды</w:t>
            </w:r>
            <w:r>
              <w:t xml:space="preserve"> </w:t>
            </w:r>
            <w:r w:rsidRPr="006B3AD4">
              <w:t>при</w:t>
            </w:r>
            <w:r>
              <w:t xml:space="preserve"> </w:t>
            </w:r>
            <w:r w:rsidRPr="006B3AD4">
              <w:t>обучении</w:t>
            </w:r>
            <w:r>
              <w:t xml:space="preserve"> </w:t>
            </w:r>
            <w:r w:rsidRPr="006B3AD4">
              <w:t>детей</w:t>
            </w:r>
            <w:r>
              <w:t xml:space="preserve"> </w:t>
            </w:r>
            <w:r w:rsidRPr="006B3AD4">
              <w:t>раннего</w:t>
            </w:r>
            <w:r>
              <w:t xml:space="preserve"> </w:t>
            </w:r>
            <w:r w:rsidRPr="006B3AD4">
              <w:t>возраста</w:t>
            </w:r>
            <w:r>
              <w:t xml:space="preserve"> </w:t>
            </w:r>
            <w:r w:rsidRPr="006B3AD4">
              <w:t>игре</w:t>
            </w:r>
            <w:r>
              <w:t xml:space="preserve"> </w:t>
            </w:r>
            <w:r w:rsidRPr="006B3AD4">
              <w:t>на</w:t>
            </w:r>
            <w:r>
              <w:t xml:space="preserve"> </w:t>
            </w:r>
            <w:r w:rsidRPr="006B3AD4">
              <w:t>фортепиано</w:t>
            </w:r>
            <w:r>
              <w:t xml:space="preserve"> .............................................................................................................................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72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proofErr w:type="spellStart"/>
            <w:r w:rsidRPr="006B3AD4">
              <w:rPr>
                <w:i/>
                <w:iCs/>
              </w:rPr>
              <w:t>Тарабыкина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О.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Н.</w:t>
            </w:r>
            <w:r>
              <w:rPr>
                <w:i/>
                <w:iCs/>
              </w:rPr>
              <w:t xml:space="preserve"> </w:t>
            </w:r>
            <w:r w:rsidRPr="006B3AD4">
              <w:t>Умения</w:t>
            </w:r>
            <w:r>
              <w:t xml:space="preserve"> </w:t>
            </w:r>
            <w:r w:rsidRPr="006B3AD4">
              <w:t>и</w:t>
            </w:r>
            <w:r>
              <w:t xml:space="preserve"> </w:t>
            </w:r>
            <w:r w:rsidRPr="006B3AD4">
              <w:t>навыки,</w:t>
            </w:r>
            <w:r>
              <w:t xml:space="preserve"> </w:t>
            </w:r>
            <w:r w:rsidRPr="006B3AD4">
              <w:t>необходимые</w:t>
            </w:r>
            <w:r>
              <w:t xml:space="preserve"> </w:t>
            </w:r>
            <w:r w:rsidRPr="006B3AD4">
              <w:t>для</w:t>
            </w:r>
            <w:r>
              <w:t xml:space="preserve"> </w:t>
            </w:r>
            <w:r w:rsidRPr="006B3AD4">
              <w:t>профессиональной</w:t>
            </w:r>
            <w:r>
              <w:t xml:space="preserve"> </w:t>
            </w:r>
            <w:r w:rsidRPr="006B3AD4">
              <w:t>деятельности</w:t>
            </w:r>
            <w:r>
              <w:t xml:space="preserve"> </w:t>
            </w:r>
            <w:r w:rsidRPr="006B3AD4">
              <w:t>концертмейстера</w:t>
            </w:r>
            <w:r>
              <w:t xml:space="preserve"> .........................................................................................................................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75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ind w:right="-108"/>
              <w:jc w:val="both"/>
              <w:rPr>
                <w:kern w:val="36"/>
              </w:rPr>
            </w:pPr>
            <w:r w:rsidRPr="006B3AD4">
              <w:rPr>
                <w:i/>
                <w:iCs/>
              </w:rPr>
              <w:t>Толмачёва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В.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А.</w:t>
            </w:r>
            <w:r>
              <w:rPr>
                <w:i/>
                <w:iCs/>
              </w:rPr>
              <w:t xml:space="preserve"> </w:t>
            </w:r>
            <w:r w:rsidRPr="006B3AD4">
              <w:t>Вопросы</w:t>
            </w:r>
            <w:r>
              <w:t xml:space="preserve"> </w:t>
            </w:r>
            <w:r w:rsidRPr="006B3AD4">
              <w:t>педализации</w:t>
            </w:r>
            <w:r>
              <w:t xml:space="preserve"> </w:t>
            </w:r>
            <w:r w:rsidRPr="006B3AD4">
              <w:t>в</w:t>
            </w:r>
            <w:r>
              <w:t xml:space="preserve"> </w:t>
            </w:r>
            <w:r w:rsidRPr="006B3AD4">
              <w:t>старших</w:t>
            </w:r>
            <w:r>
              <w:t xml:space="preserve"> </w:t>
            </w:r>
            <w:r w:rsidRPr="006B3AD4">
              <w:t>классах</w:t>
            </w:r>
            <w:r>
              <w:t xml:space="preserve"> ДШИ н</w:t>
            </w:r>
            <w:r w:rsidRPr="006B3AD4">
              <w:t>а</w:t>
            </w:r>
            <w:r>
              <w:t xml:space="preserve"> </w:t>
            </w:r>
            <w:r w:rsidRPr="006B3AD4">
              <w:t>примере</w:t>
            </w:r>
            <w:r>
              <w:t xml:space="preserve"> </w:t>
            </w:r>
            <w:r w:rsidRPr="006B3AD4">
              <w:t>изучения</w:t>
            </w:r>
            <w:r>
              <w:t xml:space="preserve"> </w:t>
            </w:r>
            <w:r w:rsidRPr="006B3AD4">
              <w:t>этюда</w:t>
            </w:r>
            <w:r>
              <w:t xml:space="preserve"> </w:t>
            </w:r>
            <w:proofErr w:type="gramStart"/>
            <w:r w:rsidRPr="006B3AD4">
              <w:t>до</w:t>
            </w:r>
            <w:proofErr w:type="gramEnd"/>
            <w:r>
              <w:t xml:space="preserve"> </w:t>
            </w:r>
            <w:proofErr w:type="gramStart"/>
            <w:r w:rsidRPr="006B3AD4">
              <w:t>мажор</w:t>
            </w:r>
            <w:proofErr w:type="gramEnd"/>
            <w:r>
              <w:t xml:space="preserve"> А</w:t>
            </w:r>
            <w:r w:rsidRPr="006B3AD4">
              <w:t>.</w:t>
            </w:r>
            <w:r>
              <w:t xml:space="preserve"> </w:t>
            </w:r>
            <w:r w:rsidRPr="006B3AD4">
              <w:t>Аренского</w:t>
            </w:r>
            <w:r>
              <w:t xml:space="preserve"> </w:t>
            </w:r>
            <w:r w:rsidRPr="006B3AD4">
              <w:t>(</w:t>
            </w:r>
            <w:r>
              <w:t>С</w:t>
            </w:r>
            <w:r w:rsidRPr="006B3AD4">
              <w:t>оч.74</w:t>
            </w:r>
            <w:r>
              <w:t xml:space="preserve"> </w:t>
            </w:r>
            <w:r w:rsidRPr="006B3AD4">
              <w:t>№</w:t>
            </w:r>
            <w:r>
              <w:t xml:space="preserve"> </w:t>
            </w:r>
            <w:r w:rsidRPr="006B3AD4">
              <w:t>1)</w:t>
            </w:r>
            <w:r>
              <w:t xml:space="preserve"> 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77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r w:rsidRPr="006B3AD4">
              <w:rPr>
                <w:i/>
                <w:iCs/>
              </w:rPr>
              <w:t>Тюрина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Л.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Г.</w:t>
            </w:r>
            <w:r>
              <w:rPr>
                <w:i/>
                <w:iCs/>
              </w:rPr>
              <w:t xml:space="preserve"> </w:t>
            </w:r>
            <w:r w:rsidRPr="006B3AD4">
              <w:t>Работа</w:t>
            </w:r>
            <w:r>
              <w:t xml:space="preserve"> </w:t>
            </w:r>
            <w:r w:rsidRPr="006B3AD4">
              <w:t>над</w:t>
            </w:r>
            <w:r>
              <w:t xml:space="preserve"> </w:t>
            </w:r>
            <w:r w:rsidRPr="006B3AD4">
              <w:t>голосоведением</w:t>
            </w:r>
            <w:r>
              <w:t xml:space="preserve"> </w:t>
            </w:r>
            <w:r w:rsidRPr="006B3AD4">
              <w:t>в</w:t>
            </w:r>
            <w:r>
              <w:t xml:space="preserve"> </w:t>
            </w:r>
            <w:r w:rsidRPr="006B3AD4">
              <w:t>полифонических</w:t>
            </w:r>
            <w:r>
              <w:t xml:space="preserve"> </w:t>
            </w:r>
            <w:r w:rsidRPr="006B3AD4">
              <w:t>произведениях</w:t>
            </w:r>
            <w:r>
              <w:t xml:space="preserve"> 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79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hd w:val="clear" w:color="auto" w:fill="FFFFFF"/>
              <w:spacing w:after="120"/>
              <w:ind w:right="-108"/>
              <w:jc w:val="both"/>
              <w:rPr>
                <w:kern w:val="36"/>
              </w:rPr>
            </w:pPr>
            <w:r w:rsidRPr="006B3AD4">
              <w:rPr>
                <w:i/>
                <w:iCs/>
                <w:color w:val="000000"/>
              </w:rPr>
              <w:t>Фастова</w:t>
            </w:r>
            <w:r>
              <w:rPr>
                <w:i/>
                <w:iCs/>
                <w:color w:val="000000"/>
              </w:rPr>
              <w:t xml:space="preserve"> </w:t>
            </w:r>
            <w:r w:rsidRPr="006B3AD4">
              <w:rPr>
                <w:i/>
                <w:iCs/>
                <w:color w:val="000000"/>
              </w:rPr>
              <w:t>И.</w:t>
            </w:r>
            <w:r>
              <w:rPr>
                <w:i/>
                <w:iCs/>
                <w:color w:val="000000"/>
              </w:rPr>
              <w:t xml:space="preserve"> </w:t>
            </w:r>
            <w:r w:rsidRPr="006B3AD4">
              <w:rPr>
                <w:i/>
                <w:iCs/>
                <w:color w:val="000000"/>
              </w:rPr>
              <w:t>В.</w:t>
            </w:r>
            <w:r>
              <w:rPr>
                <w:i/>
                <w:iCs/>
                <w:color w:val="000000"/>
              </w:rPr>
              <w:t xml:space="preserve"> </w:t>
            </w:r>
            <w:r w:rsidRPr="006B3AD4">
              <w:rPr>
                <w:color w:val="000000"/>
              </w:rPr>
              <w:t>Проблемы</w:t>
            </w:r>
            <w:r>
              <w:rPr>
                <w:color w:val="000000"/>
              </w:rPr>
              <w:t xml:space="preserve"> </w:t>
            </w:r>
            <w:r w:rsidRPr="006B3AD4">
              <w:rPr>
                <w:color w:val="000000"/>
              </w:rPr>
              <w:t>интересного</w:t>
            </w:r>
            <w:r>
              <w:rPr>
                <w:color w:val="000000"/>
              </w:rPr>
              <w:t xml:space="preserve"> </w:t>
            </w:r>
            <w:r w:rsidRPr="006B3AD4">
              <w:rPr>
                <w:color w:val="000000"/>
              </w:rPr>
              <w:t>урока</w:t>
            </w:r>
            <w:r>
              <w:rPr>
                <w:color w:val="000000"/>
              </w:rPr>
              <w:t xml:space="preserve"> 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81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r w:rsidRPr="006B3A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Фельдбейн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B3A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B3A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B3AD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D4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D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D4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D4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D4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D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83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proofErr w:type="spellStart"/>
            <w:r w:rsidRPr="006B3AD4">
              <w:rPr>
                <w:i/>
                <w:iCs/>
              </w:rPr>
              <w:t>Челнокова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В.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Н.</w:t>
            </w:r>
            <w:r>
              <w:rPr>
                <w:i/>
                <w:iCs/>
              </w:rPr>
              <w:t xml:space="preserve"> </w:t>
            </w:r>
            <w:r w:rsidRPr="006B3AD4">
              <w:t>Домашнему</w:t>
            </w:r>
            <w:r>
              <w:t xml:space="preserve"> </w:t>
            </w:r>
            <w:r w:rsidRPr="006B3AD4">
              <w:t>заданию</w:t>
            </w:r>
            <w:r>
              <w:t xml:space="preserve"> </w:t>
            </w:r>
            <w:r w:rsidRPr="006B3AD4">
              <w:t>–</w:t>
            </w:r>
            <w:r>
              <w:t xml:space="preserve"> </w:t>
            </w:r>
            <w:r w:rsidRPr="006B3AD4">
              <w:t>ура!</w:t>
            </w:r>
            <w:r>
              <w:t xml:space="preserve"> 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84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proofErr w:type="spellStart"/>
            <w:r w:rsidRPr="006B3AD4">
              <w:rPr>
                <w:i/>
                <w:iCs/>
              </w:rPr>
              <w:t>Черепова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И.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А.</w:t>
            </w:r>
            <w:r>
              <w:rPr>
                <w:i/>
                <w:iCs/>
              </w:rPr>
              <w:t xml:space="preserve"> </w:t>
            </w:r>
            <w:r w:rsidRPr="006B3AD4">
              <w:t>Методы</w:t>
            </w:r>
            <w:r>
              <w:t xml:space="preserve"> </w:t>
            </w:r>
            <w:r w:rsidRPr="006B3AD4">
              <w:t>развивающего</w:t>
            </w:r>
            <w:r>
              <w:t xml:space="preserve"> </w:t>
            </w:r>
            <w:r w:rsidRPr="006B3AD4">
              <w:t>обучения</w:t>
            </w:r>
            <w:r>
              <w:t xml:space="preserve"> </w:t>
            </w:r>
            <w:r w:rsidRPr="006B3AD4">
              <w:t>на</w:t>
            </w:r>
            <w:r>
              <w:t xml:space="preserve"> </w:t>
            </w:r>
            <w:r w:rsidRPr="006B3AD4">
              <w:t>уроках</w:t>
            </w:r>
            <w:r>
              <w:t xml:space="preserve"> </w:t>
            </w:r>
            <w:r w:rsidRPr="006B3AD4">
              <w:t>фортепиано</w:t>
            </w:r>
            <w:r>
              <w:t xml:space="preserve"> 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86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i/>
                <w:iCs/>
                <w:kern w:val="36"/>
              </w:rPr>
            </w:pPr>
            <w:proofErr w:type="spellStart"/>
            <w:r w:rsidRPr="006B3AD4">
              <w:rPr>
                <w:i/>
                <w:iCs/>
              </w:rPr>
              <w:t>Честюнина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М.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И.</w:t>
            </w:r>
            <w:r>
              <w:rPr>
                <w:i/>
                <w:iCs/>
              </w:rPr>
              <w:t xml:space="preserve"> </w:t>
            </w:r>
            <w:r w:rsidRPr="006B3AD4">
              <w:t>Подготовка</w:t>
            </w:r>
            <w:r>
              <w:t xml:space="preserve"> </w:t>
            </w:r>
            <w:r w:rsidRPr="006B3AD4">
              <w:t>учащихся</w:t>
            </w:r>
            <w:r>
              <w:t xml:space="preserve"> </w:t>
            </w:r>
            <w:r w:rsidRPr="006B3AD4">
              <w:t>к</w:t>
            </w:r>
            <w:r>
              <w:t xml:space="preserve"> </w:t>
            </w:r>
            <w:r w:rsidRPr="006B3AD4">
              <w:t>выступлениям</w:t>
            </w:r>
            <w:r>
              <w:t xml:space="preserve"> 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87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proofErr w:type="spellStart"/>
            <w:r w:rsidRPr="006B3AD4">
              <w:rPr>
                <w:i/>
                <w:iCs/>
              </w:rPr>
              <w:t>Чиканцева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Л.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Р.</w:t>
            </w:r>
            <w:r>
              <w:rPr>
                <w:i/>
                <w:iCs/>
              </w:rPr>
              <w:t xml:space="preserve"> </w:t>
            </w:r>
            <w:r w:rsidRPr="006B3AD4">
              <w:t>Трансформация</w:t>
            </w:r>
            <w:r>
              <w:t xml:space="preserve"> </w:t>
            </w:r>
            <w:r w:rsidRPr="006B3AD4">
              <w:t>личности</w:t>
            </w:r>
            <w:r>
              <w:t xml:space="preserve"> </w:t>
            </w:r>
            <w:r w:rsidRPr="006B3AD4">
              <w:t>ребёнка</w:t>
            </w:r>
            <w:r>
              <w:t xml:space="preserve"> </w:t>
            </w:r>
            <w:r w:rsidRPr="006B3AD4">
              <w:t>посредством</w:t>
            </w:r>
            <w:r>
              <w:t xml:space="preserve"> </w:t>
            </w:r>
            <w:r w:rsidRPr="006B3AD4">
              <w:t>сочинения</w:t>
            </w:r>
            <w:r>
              <w:t xml:space="preserve"> </w:t>
            </w:r>
            <w:r w:rsidRPr="006B3AD4">
              <w:t>музыки</w:t>
            </w:r>
            <w:r>
              <w:t xml:space="preserve"> 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89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ind w:right="-82"/>
              <w:jc w:val="both"/>
              <w:rPr>
                <w:kern w:val="36"/>
              </w:rPr>
            </w:pPr>
            <w:proofErr w:type="spellStart"/>
            <w:r w:rsidRPr="006B3AD4">
              <w:rPr>
                <w:i/>
                <w:iCs/>
              </w:rPr>
              <w:t>Шевлякова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И.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Н.,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Курган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Ю.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В.</w:t>
            </w:r>
            <w:r>
              <w:rPr>
                <w:i/>
                <w:iCs/>
              </w:rPr>
              <w:t xml:space="preserve"> </w:t>
            </w:r>
            <w:r w:rsidRPr="006B3AD4">
              <w:t>Общетеоретические</w:t>
            </w:r>
            <w:r>
              <w:t xml:space="preserve"> </w:t>
            </w:r>
            <w:r w:rsidRPr="006B3AD4">
              <w:t>аспекты</w:t>
            </w:r>
            <w:r>
              <w:t xml:space="preserve"> </w:t>
            </w:r>
            <w:r w:rsidRPr="006B3AD4">
              <w:t>влияния</w:t>
            </w:r>
            <w:r>
              <w:t xml:space="preserve"> </w:t>
            </w:r>
            <w:r w:rsidRPr="006B3AD4">
              <w:t>музыкального</w:t>
            </w:r>
            <w:r>
              <w:t xml:space="preserve"> </w:t>
            </w:r>
            <w:r w:rsidRPr="006B3AD4">
              <w:t>воспитания</w:t>
            </w:r>
            <w:r>
              <w:t xml:space="preserve"> </w:t>
            </w:r>
            <w:r w:rsidRPr="006B3AD4">
              <w:t>и</w:t>
            </w:r>
            <w:r>
              <w:rPr>
                <w:caps/>
              </w:rPr>
              <w:t xml:space="preserve"> </w:t>
            </w:r>
            <w:r w:rsidRPr="006B3AD4">
              <w:t>образования</w:t>
            </w:r>
            <w:r>
              <w:t xml:space="preserve"> </w:t>
            </w:r>
            <w:r w:rsidRPr="006B3AD4">
              <w:t>на</w:t>
            </w:r>
            <w:r>
              <w:t xml:space="preserve"> </w:t>
            </w:r>
            <w:r w:rsidRPr="006B3AD4">
              <w:t>развитие</w:t>
            </w:r>
            <w:r>
              <w:t xml:space="preserve"> </w:t>
            </w:r>
            <w:r w:rsidRPr="006B3AD4">
              <w:t>личности</w:t>
            </w:r>
            <w:r>
              <w:t xml:space="preserve"> </w:t>
            </w:r>
            <w:r w:rsidRPr="006B3AD4">
              <w:t>учащегося</w:t>
            </w:r>
            <w:r>
              <w:t xml:space="preserve"> 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91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proofErr w:type="spellStart"/>
            <w:r w:rsidRPr="006B3AD4">
              <w:rPr>
                <w:i/>
                <w:iCs/>
              </w:rPr>
              <w:t>Яковенко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М.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П.</w:t>
            </w:r>
            <w:r>
              <w:rPr>
                <w:i/>
                <w:iCs/>
              </w:rPr>
              <w:t xml:space="preserve"> </w:t>
            </w:r>
            <w:r w:rsidRPr="006B3AD4">
              <w:t>Работа</w:t>
            </w:r>
            <w:r>
              <w:t xml:space="preserve"> </w:t>
            </w:r>
            <w:r w:rsidRPr="006B3AD4">
              <w:t>с</w:t>
            </w:r>
            <w:r>
              <w:t xml:space="preserve"> </w:t>
            </w:r>
            <w:r w:rsidRPr="006B3AD4">
              <w:t>детьми</w:t>
            </w:r>
            <w:r>
              <w:t xml:space="preserve"> </w:t>
            </w:r>
            <w:r w:rsidRPr="006B3AD4">
              <w:t>и</w:t>
            </w:r>
            <w:r>
              <w:t xml:space="preserve"> </w:t>
            </w:r>
            <w:r w:rsidRPr="006B3AD4">
              <w:t>методические</w:t>
            </w:r>
            <w:r>
              <w:t xml:space="preserve"> </w:t>
            </w:r>
            <w:r w:rsidRPr="006B3AD4">
              <w:t>установки</w:t>
            </w:r>
            <w:r>
              <w:t xml:space="preserve"> </w:t>
            </w:r>
            <w:r w:rsidRPr="006B3AD4">
              <w:t>в</w:t>
            </w:r>
            <w:r>
              <w:t xml:space="preserve"> </w:t>
            </w:r>
            <w:r w:rsidRPr="006B3AD4">
              <w:t>системе</w:t>
            </w:r>
            <w:r>
              <w:t xml:space="preserve"> </w:t>
            </w:r>
            <w:r w:rsidRPr="006B3AD4">
              <w:t>художественного</w:t>
            </w:r>
            <w:r>
              <w:t xml:space="preserve"> </w:t>
            </w:r>
            <w:r w:rsidRPr="006B3AD4">
              <w:t>образования</w:t>
            </w:r>
            <w:r>
              <w:t xml:space="preserve"> .................................................................................................................................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93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6B3AD4" w:rsidRDefault="004857C8" w:rsidP="00D02844">
            <w:pPr>
              <w:spacing w:after="120"/>
              <w:jc w:val="both"/>
              <w:rPr>
                <w:kern w:val="36"/>
              </w:rPr>
            </w:pPr>
            <w:proofErr w:type="spellStart"/>
            <w:r w:rsidRPr="006B3AD4">
              <w:rPr>
                <w:i/>
                <w:iCs/>
              </w:rPr>
              <w:t>Ямщикова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Л.</w:t>
            </w:r>
            <w:r>
              <w:rPr>
                <w:i/>
                <w:iCs/>
              </w:rPr>
              <w:t xml:space="preserve"> </w:t>
            </w:r>
            <w:r w:rsidRPr="006B3AD4">
              <w:rPr>
                <w:i/>
                <w:iCs/>
              </w:rPr>
              <w:t>Г.</w:t>
            </w:r>
            <w:r>
              <w:rPr>
                <w:i/>
                <w:iCs/>
              </w:rPr>
              <w:t xml:space="preserve"> </w:t>
            </w:r>
            <w:r w:rsidRPr="006B3AD4">
              <w:t>Игра</w:t>
            </w:r>
            <w:r>
              <w:t xml:space="preserve"> </w:t>
            </w:r>
            <w:r w:rsidRPr="006B3AD4">
              <w:t>как</w:t>
            </w:r>
            <w:r>
              <w:t xml:space="preserve"> </w:t>
            </w:r>
            <w:r w:rsidRPr="006B3AD4">
              <w:t>способ</w:t>
            </w:r>
            <w:r>
              <w:t xml:space="preserve"> </w:t>
            </w:r>
            <w:r w:rsidRPr="006B3AD4">
              <w:t>развития</w:t>
            </w:r>
            <w:r>
              <w:t xml:space="preserve"> </w:t>
            </w:r>
            <w:r w:rsidRPr="006B3AD4">
              <w:t>мелкой</w:t>
            </w:r>
            <w:r>
              <w:t xml:space="preserve"> </w:t>
            </w:r>
            <w:r w:rsidRPr="006B3AD4">
              <w:t>моторики</w:t>
            </w:r>
            <w:r>
              <w:t xml:space="preserve"> </w:t>
            </w:r>
            <w:r w:rsidRPr="006B3AD4">
              <w:t>пальцев</w:t>
            </w:r>
            <w:r>
              <w:t xml:space="preserve"> </w:t>
            </w:r>
            <w:r w:rsidRPr="006B3AD4">
              <w:t>в</w:t>
            </w:r>
            <w:r>
              <w:t xml:space="preserve"> </w:t>
            </w:r>
            <w:r w:rsidRPr="006B3AD4">
              <w:t>работе</w:t>
            </w:r>
            <w:r>
              <w:t xml:space="preserve"> </w:t>
            </w:r>
            <w:r w:rsidRPr="006B3AD4">
              <w:t>с</w:t>
            </w:r>
            <w:r>
              <w:t xml:space="preserve"> </w:t>
            </w:r>
            <w:r w:rsidRPr="006B3AD4">
              <w:t>начинающими</w:t>
            </w:r>
            <w:r>
              <w:t xml:space="preserve"> .............................................................................................................................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6B3AD4" w:rsidRDefault="004857C8" w:rsidP="00D02844">
            <w:pPr>
              <w:shd w:val="clear" w:color="auto" w:fill="FFFFFF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95</w:t>
            </w:r>
          </w:p>
        </w:tc>
      </w:tr>
    </w:tbl>
    <w:p w:rsidR="004857C8" w:rsidRDefault="004857C8"/>
    <w:p w:rsidR="001834BE" w:rsidRDefault="001834BE"/>
    <w:p w:rsidR="0098016F" w:rsidRDefault="0098016F" w:rsidP="0098016F">
      <w:pPr>
        <w:jc w:val="both"/>
      </w:pPr>
      <w:r w:rsidRPr="0098016F">
        <w:rPr>
          <w:b/>
        </w:rPr>
        <w:t>Секция преподавателей музыкально-теоретических дисциплин.</w:t>
      </w:r>
      <w:r>
        <w:t xml:space="preserve"> </w:t>
      </w:r>
      <w:r w:rsidRPr="0002395F">
        <w:t>Сборник</w:t>
      </w:r>
      <w:r>
        <w:t xml:space="preserve"> </w:t>
      </w:r>
      <w:r w:rsidRPr="0002395F">
        <w:t>докладов</w:t>
      </w:r>
      <w:r w:rsidR="001834BE">
        <w:t>.</w:t>
      </w:r>
      <w:r>
        <w:t xml:space="preserve"> </w:t>
      </w:r>
      <w:r w:rsidRPr="0002395F">
        <w:t>–</w:t>
      </w:r>
      <w:r>
        <w:t xml:space="preserve"> </w:t>
      </w:r>
      <w:r w:rsidRPr="0002395F">
        <w:t>Томск:</w:t>
      </w:r>
      <w:r>
        <w:t xml:space="preserve"> </w:t>
      </w:r>
      <w:r w:rsidRPr="0002395F">
        <w:t>ТОИУМЦКИ,</w:t>
      </w:r>
      <w:r>
        <w:t xml:space="preserve"> </w:t>
      </w:r>
      <w:r w:rsidRPr="0002395F">
        <w:t>2012.</w:t>
      </w:r>
      <w:r>
        <w:t xml:space="preserve"> </w:t>
      </w:r>
      <w:r w:rsidRPr="0002395F">
        <w:t>–</w:t>
      </w:r>
      <w:r>
        <w:t xml:space="preserve"> 32 </w:t>
      </w:r>
      <w:r w:rsidRPr="0002395F">
        <w:t>с.</w:t>
      </w:r>
    </w:p>
    <w:p w:rsidR="005625B5" w:rsidRPr="0002395F" w:rsidRDefault="005625B5" w:rsidP="005625B5">
      <w:pPr>
        <w:jc w:val="both"/>
      </w:pPr>
      <w:r>
        <w:t>Цена: 100-00</w:t>
      </w:r>
    </w:p>
    <w:p w:rsidR="001834BE" w:rsidRPr="0002395F" w:rsidRDefault="001834BE" w:rsidP="0098016F">
      <w:pPr>
        <w:jc w:val="both"/>
      </w:pPr>
    </w:p>
    <w:p w:rsidR="0098016F" w:rsidRPr="0002395F" w:rsidRDefault="0098016F" w:rsidP="0098016F">
      <w:pPr>
        <w:ind w:firstLine="540"/>
        <w:jc w:val="both"/>
      </w:pPr>
      <w:r w:rsidRPr="0002395F">
        <w:t>В</w:t>
      </w:r>
      <w:r>
        <w:t xml:space="preserve"> </w:t>
      </w:r>
      <w:r w:rsidRPr="0002395F">
        <w:t>сборнике</w:t>
      </w:r>
      <w:r>
        <w:t xml:space="preserve"> </w:t>
      </w:r>
      <w:r w:rsidRPr="0002395F">
        <w:t>опубликованы</w:t>
      </w:r>
      <w:r>
        <w:t xml:space="preserve"> </w:t>
      </w:r>
      <w:r w:rsidRPr="0002395F">
        <w:t>доклады</w:t>
      </w:r>
      <w:r>
        <w:t xml:space="preserve"> </w:t>
      </w:r>
      <w:proofErr w:type="gramStart"/>
      <w:r w:rsidRPr="0002395F">
        <w:t>преподавателей</w:t>
      </w:r>
      <w:r>
        <w:t xml:space="preserve"> </w:t>
      </w:r>
      <w:r w:rsidRPr="0002395F">
        <w:t>образовательных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отрасли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Томска</w:t>
      </w:r>
      <w:proofErr w:type="gramEnd"/>
      <w:r>
        <w:t xml:space="preserve"> </w:t>
      </w:r>
      <w:r w:rsidRPr="0002395F">
        <w:t>и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области,</w:t>
      </w:r>
      <w:r>
        <w:t xml:space="preserve"> </w:t>
      </w:r>
      <w:r w:rsidRPr="0002395F">
        <w:t>представленные</w:t>
      </w:r>
      <w:r>
        <w:t xml:space="preserve"> </w:t>
      </w:r>
      <w:r w:rsidRPr="0002395F">
        <w:t>в</w:t>
      </w:r>
      <w:r>
        <w:t xml:space="preserve"> </w:t>
      </w:r>
      <w:r w:rsidRPr="0002395F">
        <w:t>201</w:t>
      </w:r>
      <w:r>
        <w:t xml:space="preserve">2 </w:t>
      </w:r>
      <w:r w:rsidRPr="0002395F">
        <w:t>году</w:t>
      </w:r>
      <w:r>
        <w:t xml:space="preserve"> </w:t>
      </w:r>
      <w:r w:rsidRPr="0002395F">
        <w:t>на</w:t>
      </w:r>
      <w:r>
        <w:t xml:space="preserve"> </w:t>
      </w:r>
      <w:r w:rsidRPr="0002395F">
        <w:rPr>
          <w:lang w:val="en-US"/>
        </w:rPr>
        <w:t>XIV</w:t>
      </w:r>
      <w:r>
        <w:t xml:space="preserve"> </w:t>
      </w:r>
      <w:r w:rsidRPr="0002395F">
        <w:t>Областн</w:t>
      </w:r>
      <w:r>
        <w:t xml:space="preserve">ой </w:t>
      </w:r>
      <w:r w:rsidRPr="0002395F">
        <w:t>педагогическ</w:t>
      </w:r>
      <w:r>
        <w:t xml:space="preserve">ой </w:t>
      </w:r>
      <w:r w:rsidRPr="0002395F">
        <w:t>конференци</w:t>
      </w:r>
      <w:r>
        <w:t xml:space="preserve">и </w:t>
      </w:r>
      <w:r w:rsidRPr="0002395F">
        <w:t>учреждений</w:t>
      </w:r>
      <w:r>
        <w:t xml:space="preserve"> </w:t>
      </w:r>
      <w:r w:rsidRPr="0002395F">
        <w:t>художественного</w:t>
      </w:r>
      <w:r>
        <w:t xml:space="preserve"> </w:t>
      </w:r>
      <w:r w:rsidRPr="0002395F">
        <w:t>образования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</w:t>
      </w:r>
      <w:r>
        <w:t xml:space="preserve"> «</w:t>
      </w:r>
      <w:r w:rsidRPr="0002395F">
        <w:t>Совершенствование</w:t>
      </w:r>
      <w:r>
        <w:t xml:space="preserve"> </w:t>
      </w:r>
      <w:r w:rsidRPr="0002395F">
        <w:t>системы</w:t>
      </w:r>
      <w:r>
        <w:t xml:space="preserve"> </w:t>
      </w:r>
      <w:r w:rsidRPr="0002395F">
        <w:t>подготовки</w:t>
      </w:r>
      <w:r>
        <w:t xml:space="preserve"> </w:t>
      </w:r>
      <w:r w:rsidRPr="0002395F">
        <w:t>кадров</w:t>
      </w:r>
      <w:r>
        <w:t xml:space="preserve"> </w:t>
      </w:r>
      <w:r w:rsidRPr="0002395F">
        <w:t>для</w:t>
      </w:r>
      <w:r>
        <w:t xml:space="preserve"> </w:t>
      </w:r>
      <w:r w:rsidRPr="0002395F">
        <w:t>сферы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на</w:t>
      </w:r>
      <w:r>
        <w:t xml:space="preserve"> </w:t>
      </w:r>
      <w:r w:rsidRPr="0002395F">
        <w:t>территории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</w:t>
      </w:r>
      <w:r>
        <w:t>». В д</w:t>
      </w:r>
      <w:r w:rsidRPr="0002395F">
        <w:t>оклад</w:t>
      </w:r>
      <w:r>
        <w:t xml:space="preserve">ах рассмотрены актуальные </w:t>
      </w:r>
      <w:r w:rsidRPr="0002395F">
        <w:t>вопрос</w:t>
      </w:r>
      <w:r>
        <w:t>ы и</w:t>
      </w:r>
      <w:r w:rsidRPr="00FC096F">
        <w:t>спользовани</w:t>
      </w:r>
      <w:r>
        <w:t xml:space="preserve">я </w:t>
      </w:r>
      <w:r w:rsidRPr="00FC096F">
        <w:t>компьютерных</w:t>
      </w:r>
      <w:r>
        <w:t xml:space="preserve"> </w:t>
      </w:r>
      <w:r w:rsidRPr="00FC096F">
        <w:t>технологий</w:t>
      </w:r>
      <w:r>
        <w:t xml:space="preserve"> в </w:t>
      </w:r>
      <w:r w:rsidRPr="0002395F">
        <w:t>преподавательской</w:t>
      </w:r>
      <w:r>
        <w:t xml:space="preserve"> </w:t>
      </w:r>
      <w:r w:rsidRPr="0002395F">
        <w:t>деятельности,</w:t>
      </w:r>
      <w:r>
        <w:t xml:space="preserve"> выявления одаренных детей</w:t>
      </w:r>
      <w:r w:rsidRPr="0002395F">
        <w:t>,</w:t>
      </w:r>
      <w:r>
        <w:t xml:space="preserve"> внедрения </w:t>
      </w:r>
      <w:r w:rsidRPr="00391F24">
        <w:rPr>
          <w:rStyle w:val="ab"/>
        </w:rPr>
        <w:t>форм выпускных экзаменов по теоретическим дисциплина</w:t>
      </w:r>
      <w:r>
        <w:t>м</w:t>
      </w:r>
      <w:r w:rsidRPr="0002395F">
        <w:t>,</w:t>
      </w:r>
      <w:r>
        <w:t xml:space="preserve"> </w:t>
      </w:r>
      <w:r w:rsidRPr="0002395F">
        <w:t>и</w:t>
      </w:r>
      <w:r>
        <w:t xml:space="preserve"> </w:t>
      </w:r>
      <w:r w:rsidRPr="0002395F">
        <w:t>другие.</w:t>
      </w:r>
    </w:p>
    <w:p w:rsidR="0098016F" w:rsidRPr="0002395F" w:rsidRDefault="0098016F" w:rsidP="0098016F">
      <w:pPr>
        <w:ind w:firstLine="540"/>
        <w:jc w:val="both"/>
      </w:pPr>
      <w:r w:rsidRPr="0002395F">
        <w:t>Издание</w:t>
      </w:r>
      <w:r>
        <w:t xml:space="preserve"> </w:t>
      </w:r>
      <w:r w:rsidRPr="0002395F">
        <w:t>рекомендовано</w:t>
      </w:r>
      <w:r>
        <w:t xml:space="preserve"> </w:t>
      </w:r>
      <w:r w:rsidRPr="0002395F">
        <w:t>преподавателям</w:t>
      </w:r>
      <w:r>
        <w:t xml:space="preserve"> </w:t>
      </w:r>
      <w:r w:rsidRPr="0002395F">
        <w:t>и</w:t>
      </w:r>
      <w:r>
        <w:t xml:space="preserve"> </w:t>
      </w:r>
      <w:r w:rsidRPr="0002395F">
        <w:t>специалистам</w:t>
      </w:r>
      <w:r>
        <w:t xml:space="preserve"> </w:t>
      </w:r>
      <w:r w:rsidRPr="0002395F">
        <w:t>образовательных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сферы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и</w:t>
      </w:r>
      <w:r>
        <w:t xml:space="preserve"> </w:t>
      </w:r>
      <w:r w:rsidRPr="0002395F">
        <w:t>искусства.</w:t>
      </w:r>
    </w:p>
    <w:p w:rsidR="004857C8" w:rsidRPr="0002395F" w:rsidRDefault="004857C8" w:rsidP="004857C8">
      <w:pPr>
        <w:jc w:val="center"/>
        <w:rPr>
          <w:b/>
        </w:rPr>
      </w:pPr>
      <w:r w:rsidRPr="0002395F">
        <w:rPr>
          <w:b/>
        </w:rPr>
        <w:t>СОДЕРЖАНИЕ</w:t>
      </w:r>
    </w:p>
    <w:p w:rsidR="004857C8" w:rsidRPr="0002395F" w:rsidRDefault="004857C8" w:rsidP="004857C8">
      <w:pPr>
        <w:jc w:val="center"/>
        <w:rPr>
          <w:b/>
        </w:rPr>
      </w:pPr>
    </w:p>
    <w:tbl>
      <w:tblPr>
        <w:tblW w:w="5000" w:type="pct"/>
        <w:tblLook w:val="01E0"/>
      </w:tblPr>
      <w:tblGrid>
        <w:gridCol w:w="9322"/>
        <w:gridCol w:w="532"/>
      </w:tblGrid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20"/>
              <w:ind w:right="-57"/>
              <w:jc w:val="both"/>
              <w:rPr>
                <w:b/>
              </w:rPr>
            </w:pPr>
            <w:r w:rsidRPr="00FC096F">
              <w:rPr>
                <w:b/>
              </w:rPr>
              <w:t>Секция</w:t>
            </w:r>
            <w:r>
              <w:rPr>
                <w:b/>
              </w:rPr>
              <w:t xml:space="preserve"> </w:t>
            </w:r>
            <w:r w:rsidRPr="00FC096F">
              <w:rPr>
                <w:b/>
              </w:rPr>
              <w:t>преподавателей</w:t>
            </w:r>
            <w:r>
              <w:rPr>
                <w:b/>
              </w:rPr>
              <w:t xml:space="preserve"> </w:t>
            </w:r>
            <w:r w:rsidRPr="00FC096F">
              <w:rPr>
                <w:b/>
              </w:rPr>
              <w:t>дирижерско-хоровых</w:t>
            </w:r>
            <w:r>
              <w:rPr>
                <w:b/>
              </w:rPr>
              <w:t xml:space="preserve"> </w:t>
            </w:r>
            <w:r w:rsidRPr="00FC096F">
              <w:rPr>
                <w:b/>
              </w:rPr>
              <w:t>дисциплин.............</w:t>
            </w:r>
            <w:r>
              <w:rPr>
                <w:b/>
              </w:rPr>
              <w:t>..................................</w:t>
            </w:r>
            <w:r w:rsidRPr="00FC096F">
              <w:rPr>
                <w:b/>
              </w:rPr>
              <w:t>.</w:t>
            </w:r>
          </w:p>
        </w:tc>
        <w:tc>
          <w:tcPr>
            <w:tcW w:w="270" w:type="pct"/>
            <w:vAlign w:val="bottom"/>
          </w:tcPr>
          <w:p w:rsidR="004857C8" w:rsidRPr="00751021" w:rsidRDefault="004857C8" w:rsidP="00D02844">
            <w:pPr>
              <w:spacing w:after="120" w:line="276" w:lineRule="auto"/>
              <w:ind w:left="-113"/>
              <w:jc w:val="center"/>
              <w:rPr>
                <w:i/>
              </w:rPr>
            </w:pPr>
            <w:r w:rsidRPr="00751021">
              <w:rPr>
                <w:b/>
                <w:i/>
              </w:rPr>
              <w:t>4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20"/>
              <w:ind w:right="-57"/>
              <w:jc w:val="both"/>
            </w:pPr>
            <w:r w:rsidRPr="00751021">
              <w:rPr>
                <w:i/>
              </w:rPr>
              <w:t xml:space="preserve">Бочкарева И. В. </w:t>
            </w:r>
            <w:r w:rsidRPr="00FC096F">
              <w:t>Использование</w:t>
            </w:r>
            <w:r>
              <w:t xml:space="preserve"> </w:t>
            </w:r>
            <w:r w:rsidRPr="00FC096F">
              <w:t>компьютерных</w:t>
            </w:r>
            <w:r>
              <w:t xml:space="preserve"> </w:t>
            </w:r>
            <w:r w:rsidRPr="00FC096F">
              <w:t>технологий</w:t>
            </w:r>
            <w:r>
              <w:t xml:space="preserve"> </w:t>
            </w:r>
            <w:r w:rsidRPr="00FC096F">
              <w:t>в</w:t>
            </w:r>
            <w:r>
              <w:t xml:space="preserve"> </w:t>
            </w:r>
            <w:r w:rsidRPr="00FC096F">
              <w:t>современных</w:t>
            </w:r>
            <w:r>
              <w:t xml:space="preserve"> </w:t>
            </w:r>
            <w:r w:rsidRPr="00FC096F">
              <w:t>условиях</w:t>
            </w:r>
            <w:r>
              <w:t xml:space="preserve"> </w:t>
            </w:r>
            <w:r w:rsidRPr="00FC096F">
              <w:t>обучения</w:t>
            </w:r>
            <w:r>
              <w:t xml:space="preserve"> </w:t>
            </w:r>
            <w:r w:rsidRPr="00FC096F">
              <w:t>музыкальному</w:t>
            </w:r>
            <w:r>
              <w:t xml:space="preserve"> </w:t>
            </w:r>
            <w:r w:rsidRPr="00FC096F">
              <w:t>искусству</w:t>
            </w:r>
            <w:r>
              <w:t xml:space="preserve"> 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751021" w:rsidRDefault="004857C8" w:rsidP="00D02844">
            <w:pPr>
              <w:spacing w:after="120" w:line="276" w:lineRule="auto"/>
              <w:ind w:left="-113"/>
              <w:jc w:val="center"/>
              <w:rPr>
                <w:i/>
              </w:rPr>
            </w:pPr>
            <w:r w:rsidRPr="00751021">
              <w:rPr>
                <w:i/>
              </w:rPr>
              <w:t>4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20"/>
              <w:ind w:right="-57"/>
              <w:jc w:val="both"/>
            </w:pPr>
            <w:proofErr w:type="spellStart"/>
            <w:r w:rsidRPr="00751021">
              <w:rPr>
                <w:i/>
              </w:rPr>
              <w:t>Гуторова</w:t>
            </w:r>
            <w:proofErr w:type="spellEnd"/>
            <w:r w:rsidRPr="00751021">
              <w:rPr>
                <w:i/>
              </w:rPr>
              <w:t xml:space="preserve"> И. М., Киреева И. Г. </w:t>
            </w:r>
            <w:r w:rsidRPr="00FC096F">
              <w:t>Применение</w:t>
            </w:r>
            <w:r>
              <w:t xml:space="preserve"> </w:t>
            </w:r>
            <w:r w:rsidRPr="00FC096F">
              <w:t>новых</w:t>
            </w:r>
            <w:r>
              <w:t xml:space="preserve"> </w:t>
            </w:r>
            <w:r w:rsidRPr="00FC096F">
              <w:t>технологий</w:t>
            </w:r>
            <w:r>
              <w:t xml:space="preserve"> </w:t>
            </w:r>
            <w:r w:rsidRPr="00FC096F">
              <w:t>на</w:t>
            </w:r>
            <w:r>
              <w:t xml:space="preserve"> </w:t>
            </w:r>
            <w:r w:rsidRPr="00FC096F">
              <w:t>предметах</w:t>
            </w:r>
            <w:r>
              <w:t xml:space="preserve"> </w:t>
            </w:r>
            <w:r w:rsidRPr="00FC096F">
              <w:t>музыкально-теоретических</w:t>
            </w:r>
            <w:r>
              <w:t xml:space="preserve"> </w:t>
            </w:r>
            <w:r w:rsidRPr="00FC096F">
              <w:t>дисциплин</w:t>
            </w:r>
            <w:r>
              <w:t xml:space="preserve"> 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751021" w:rsidRDefault="004857C8" w:rsidP="00D02844">
            <w:pPr>
              <w:spacing w:after="120" w:line="276" w:lineRule="auto"/>
              <w:ind w:left="-113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pStyle w:val="aa"/>
              <w:spacing w:before="0"/>
              <w:ind w:right="-57"/>
              <w:jc w:val="both"/>
              <w:rPr>
                <w:b w:val="0"/>
                <w:i w:val="0"/>
              </w:rPr>
            </w:pPr>
            <w:r w:rsidRPr="00751021">
              <w:rPr>
                <w:b w:val="0"/>
              </w:rPr>
              <w:t xml:space="preserve">Морозова Т. В. </w:t>
            </w:r>
            <w:r w:rsidRPr="00FC096F">
              <w:rPr>
                <w:rStyle w:val="ab"/>
                <w:b w:val="0"/>
                <w:iCs/>
              </w:rPr>
              <w:t>Внедрение</w:t>
            </w:r>
            <w:r>
              <w:rPr>
                <w:rStyle w:val="ab"/>
                <w:b w:val="0"/>
                <w:iCs/>
              </w:rPr>
              <w:t xml:space="preserve"> </w:t>
            </w:r>
            <w:r w:rsidRPr="00FC096F">
              <w:rPr>
                <w:rStyle w:val="ab"/>
                <w:b w:val="0"/>
                <w:iCs/>
              </w:rPr>
              <w:t>новых</w:t>
            </w:r>
            <w:r>
              <w:rPr>
                <w:rStyle w:val="ab"/>
                <w:b w:val="0"/>
                <w:iCs/>
              </w:rPr>
              <w:t xml:space="preserve"> </w:t>
            </w:r>
            <w:r w:rsidRPr="00FC096F">
              <w:rPr>
                <w:rStyle w:val="ab"/>
                <w:b w:val="0"/>
                <w:iCs/>
              </w:rPr>
              <w:t>форм</w:t>
            </w:r>
            <w:r>
              <w:rPr>
                <w:rStyle w:val="ab"/>
                <w:b w:val="0"/>
                <w:iCs/>
              </w:rPr>
              <w:t xml:space="preserve"> </w:t>
            </w:r>
            <w:r w:rsidRPr="00FC096F">
              <w:rPr>
                <w:rStyle w:val="ab"/>
                <w:b w:val="0"/>
                <w:iCs/>
              </w:rPr>
              <w:t>выпускных</w:t>
            </w:r>
            <w:r>
              <w:rPr>
                <w:rStyle w:val="ab"/>
                <w:b w:val="0"/>
                <w:iCs/>
              </w:rPr>
              <w:t xml:space="preserve"> </w:t>
            </w:r>
            <w:r w:rsidRPr="00FC096F">
              <w:rPr>
                <w:rStyle w:val="ab"/>
                <w:b w:val="0"/>
                <w:iCs/>
              </w:rPr>
              <w:t>экзаменов</w:t>
            </w:r>
            <w:r>
              <w:rPr>
                <w:rStyle w:val="ab"/>
                <w:b w:val="0"/>
                <w:iCs/>
              </w:rPr>
              <w:t xml:space="preserve"> </w:t>
            </w:r>
            <w:r w:rsidRPr="00FC096F">
              <w:rPr>
                <w:rStyle w:val="ab"/>
                <w:b w:val="0"/>
                <w:iCs/>
              </w:rPr>
              <w:t>по</w:t>
            </w:r>
            <w:r>
              <w:rPr>
                <w:rStyle w:val="ab"/>
                <w:b w:val="0"/>
                <w:iCs/>
              </w:rPr>
              <w:t xml:space="preserve"> </w:t>
            </w:r>
            <w:r w:rsidRPr="00FC096F">
              <w:rPr>
                <w:rStyle w:val="ab"/>
                <w:b w:val="0"/>
                <w:iCs/>
              </w:rPr>
              <w:t>теоретическим</w:t>
            </w:r>
            <w:r>
              <w:rPr>
                <w:rStyle w:val="ab"/>
                <w:b w:val="0"/>
                <w:iCs/>
              </w:rPr>
              <w:t xml:space="preserve"> </w:t>
            </w:r>
            <w:r w:rsidRPr="00FC096F">
              <w:rPr>
                <w:rStyle w:val="ab"/>
                <w:b w:val="0"/>
                <w:iCs/>
              </w:rPr>
              <w:t>дисциплинам</w:t>
            </w:r>
            <w:r>
              <w:rPr>
                <w:rStyle w:val="ab"/>
                <w:b w:val="0"/>
                <w:iCs/>
              </w:rPr>
              <w:t xml:space="preserve"> </w:t>
            </w:r>
            <w:r w:rsidRPr="00FC096F">
              <w:rPr>
                <w:rStyle w:val="ab"/>
                <w:b w:val="0"/>
                <w:iCs/>
              </w:rPr>
              <w:t>в</w:t>
            </w:r>
            <w:r>
              <w:rPr>
                <w:rStyle w:val="ab"/>
                <w:b w:val="0"/>
                <w:iCs/>
              </w:rPr>
              <w:t xml:space="preserve"> </w:t>
            </w:r>
            <w:r w:rsidRPr="00FC096F">
              <w:rPr>
                <w:rStyle w:val="ab"/>
                <w:b w:val="0"/>
                <w:iCs/>
              </w:rPr>
              <w:t>музыкальных</w:t>
            </w:r>
            <w:r>
              <w:rPr>
                <w:rStyle w:val="ab"/>
                <w:b w:val="0"/>
                <w:iCs/>
              </w:rPr>
              <w:t xml:space="preserve"> </w:t>
            </w:r>
            <w:r w:rsidRPr="00FC096F">
              <w:rPr>
                <w:rStyle w:val="ab"/>
                <w:b w:val="0"/>
                <w:iCs/>
              </w:rPr>
              <w:t>школах</w:t>
            </w:r>
            <w:r>
              <w:rPr>
                <w:rStyle w:val="ab"/>
                <w:b w:val="0"/>
                <w:iCs/>
              </w:rPr>
              <w:t xml:space="preserve"> 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751021" w:rsidRDefault="004857C8" w:rsidP="00D02844">
            <w:pPr>
              <w:spacing w:after="120" w:line="276" w:lineRule="auto"/>
              <w:ind w:left="-113"/>
              <w:jc w:val="center"/>
            </w:pPr>
            <w:r>
              <w:t>8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20"/>
              <w:ind w:right="-57"/>
              <w:jc w:val="both"/>
            </w:pPr>
            <w:r w:rsidRPr="00751021">
              <w:rPr>
                <w:i/>
              </w:rPr>
              <w:t xml:space="preserve">Нагибина Н. Н. </w:t>
            </w:r>
            <w:r w:rsidRPr="00FC096F">
              <w:t>Компьютер</w:t>
            </w:r>
            <w:r>
              <w:t xml:space="preserve"> </w:t>
            </w:r>
            <w:r w:rsidRPr="00FC096F">
              <w:t>на</w:t>
            </w:r>
            <w:r>
              <w:t xml:space="preserve"> </w:t>
            </w:r>
            <w:r w:rsidRPr="00FC096F">
              <w:t>уроках</w:t>
            </w:r>
            <w:r>
              <w:t xml:space="preserve"> </w:t>
            </w:r>
            <w:r w:rsidRPr="00FC096F">
              <w:t>музыкальной</w:t>
            </w:r>
            <w:r>
              <w:t xml:space="preserve"> </w:t>
            </w:r>
            <w:r w:rsidRPr="00FC096F">
              <w:t>литературы</w:t>
            </w:r>
            <w:r>
              <w:t xml:space="preserve"> 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751021" w:rsidRDefault="004857C8" w:rsidP="00D02844">
            <w:pPr>
              <w:spacing w:after="120" w:line="276" w:lineRule="auto"/>
              <w:ind w:left="-113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20"/>
              <w:ind w:right="-57"/>
              <w:jc w:val="both"/>
            </w:pPr>
            <w:r w:rsidRPr="00751021">
              <w:rPr>
                <w:i/>
              </w:rPr>
              <w:t xml:space="preserve">Пономарева Л. В. </w:t>
            </w:r>
            <w:r w:rsidRPr="00FC096F">
              <w:t>Методы</w:t>
            </w:r>
            <w:r>
              <w:t xml:space="preserve"> </w:t>
            </w:r>
            <w:r w:rsidRPr="00FC096F">
              <w:t>работы</w:t>
            </w:r>
            <w:r>
              <w:t xml:space="preserve"> </w:t>
            </w:r>
            <w:r w:rsidRPr="00FC096F">
              <w:t>с</w:t>
            </w:r>
            <w:r>
              <w:t xml:space="preserve"> </w:t>
            </w:r>
            <w:r w:rsidRPr="00FC096F">
              <w:t>первоклассниками</w:t>
            </w:r>
            <w:r>
              <w:t xml:space="preserve"> </w:t>
            </w:r>
            <w:r w:rsidRPr="00FC096F">
              <w:t>над</w:t>
            </w:r>
            <w:r>
              <w:t xml:space="preserve"> </w:t>
            </w:r>
            <w:r w:rsidRPr="00FC096F">
              <w:t>ритмическим</w:t>
            </w:r>
            <w:r>
              <w:t xml:space="preserve"> </w:t>
            </w:r>
            <w:r w:rsidRPr="00FC096F">
              <w:t>диктантом</w:t>
            </w:r>
            <w:r>
              <w:t xml:space="preserve"> ......</w:t>
            </w:r>
          </w:p>
        </w:tc>
        <w:tc>
          <w:tcPr>
            <w:tcW w:w="270" w:type="pct"/>
            <w:vAlign w:val="bottom"/>
          </w:tcPr>
          <w:p w:rsidR="004857C8" w:rsidRPr="00751021" w:rsidRDefault="004857C8" w:rsidP="00D02844">
            <w:pPr>
              <w:spacing w:after="120" w:line="276" w:lineRule="auto"/>
              <w:ind w:left="-113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20"/>
              <w:ind w:right="-57"/>
              <w:jc w:val="both"/>
            </w:pPr>
            <w:r w:rsidRPr="00751021">
              <w:rPr>
                <w:i/>
              </w:rPr>
              <w:t xml:space="preserve">Пяткова О. В., Селиверстова Н. С. </w:t>
            </w:r>
            <w:r w:rsidRPr="00FC096F">
              <w:rPr>
                <w:iCs/>
              </w:rPr>
              <w:t>Школьная</w:t>
            </w:r>
            <w:r>
              <w:rPr>
                <w:iCs/>
              </w:rPr>
              <w:t xml:space="preserve"> </w:t>
            </w:r>
            <w:r w:rsidRPr="00FC096F">
              <w:rPr>
                <w:iCs/>
              </w:rPr>
              <w:t>олимпиада</w:t>
            </w:r>
            <w:r>
              <w:rPr>
                <w:iCs/>
              </w:rPr>
              <w:t xml:space="preserve"> </w:t>
            </w:r>
            <w:r w:rsidRPr="00FC096F">
              <w:rPr>
                <w:iCs/>
              </w:rPr>
              <w:t>как</w:t>
            </w:r>
            <w:r>
              <w:rPr>
                <w:iCs/>
              </w:rPr>
              <w:t xml:space="preserve"> </w:t>
            </w:r>
            <w:r w:rsidRPr="00FC096F">
              <w:rPr>
                <w:iCs/>
              </w:rPr>
              <w:t>форма</w:t>
            </w:r>
            <w:r>
              <w:rPr>
                <w:iCs/>
              </w:rPr>
              <w:t xml:space="preserve"> </w:t>
            </w:r>
            <w:r w:rsidRPr="00FC096F">
              <w:rPr>
                <w:iCs/>
              </w:rPr>
              <w:t>творческой</w:t>
            </w:r>
            <w:r>
              <w:rPr>
                <w:iCs/>
              </w:rPr>
              <w:t xml:space="preserve"> </w:t>
            </w:r>
            <w:r w:rsidRPr="00FC096F">
              <w:rPr>
                <w:iCs/>
              </w:rPr>
              <w:t>аттестации</w:t>
            </w:r>
            <w:r>
              <w:rPr>
                <w:iCs/>
              </w:rPr>
              <w:t xml:space="preserve"> </w:t>
            </w:r>
            <w:r w:rsidRPr="00FC096F">
              <w:rPr>
                <w:iCs/>
              </w:rPr>
              <w:t>учащихся</w:t>
            </w:r>
            <w:r>
              <w:rPr>
                <w:iCs/>
              </w:rPr>
              <w:t xml:space="preserve"> </w:t>
            </w:r>
            <w:r w:rsidRPr="00FC096F">
              <w:rPr>
                <w:iCs/>
              </w:rPr>
              <w:t>ДМШ</w:t>
            </w:r>
            <w:r>
              <w:rPr>
                <w:iCs/>
              </w:rPr>
              <w:t xml:space="preserve"> 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751021" w:rsidRDefault="004857C8" w:rsidP="00D02844">
            <w:pPr>
              <w:spacing w:after="120" w:line="276" w:lineRule="auto"/>
              <w:ind w:left="-113"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20"/>
              <w:ind w:right="-57"/>
              <w:jc w:val="both"/>
            </w:pPr>
            <w:proofErr w:type="spellStart"/>
            <w:r w:rsidRPr="00751021">
              <w:rPr>
                <w:i/>
              </w:rPr>
              <w:t>Растопшина</w:t>
            </w:r>
            <w:proofErr w:type="spellEnd"/>
            <w:r w:rsidRPr="00751021">
              <w:rPr>
                <w:i/>
              </w:rPr>
              <w:t xml:space="preserve"> Е. Б. </w:t>
            </w:r>
            <w:r w:rsidRPr="00FC096F">
              <w:t>Формирование</w:t>
            </w:r>
            <w:r>
              <w:t xml:space="preserve"> </w:t>
            </w:r>
            <w:r w:rsidRPr="00FC096F">
              <w:t>гармонического</w:t>
            </w:r>
            <w:r>
              <w:t xml:space="preserve"> </w:t>
            </w:r>
            <w:r w:rsidRPr="00FC096F">
              <w:t>слуха</w:t>
            </w:r>
            <w:r>
              <w:t xml:space="preserve"> </w:t>
            </w:r>
            <w:r w:rsidRPr="00FC096F">
              <w:t>и</w:t>
            </w:r>
            <w:r>
              <w:t xml:space="preserve"> </w:t>
            </w:r>
            <w:r w:rsidRPr="00FC096F">
              <w:t>навыков</w:t>
            </w:r>
            <w:r>
              <w:t xml:space="preserve"> </w:t>
            </w:r>
            <w:r w:rsidRPr="00FC096F">
              <w:t>импровизационного</w:t>
            </w:r>
            <w:r>
              <w:t xml:space="preserve"> </w:t>
            </w:r>
            <w:proofErr w:type="spellStart"/>
            <w:r w:rsidRPr="00FC096F">
              <w:t>сольфеджирования</w:t>
            </w:r>
            <w:proofErr w:type="spellEnd"/>
            <w:r>
              <w:t xml:space="preserve"> ......................................................................................................................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751021" w:rsidRDefault="004857C8" w:rsidP="00D02844">
            <w:pPr>
              <w:shd w:val="clear" w:color="auto" w:fill="FFFFFF"/>
              <w:spacing w:after="120" w:line="276" w:lineRule="auto"/>
              <w:ind w:left="-113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20"/>
              <w:ind w:right="-57"/>
              <w:jc w:val="both"/>
              <w:rPr>
                <w:bCs/>
                <w:kern w:val="36"/>
              </w:rPr>
            </w:pPr>
            <w:r w:rsidRPr="00751021">
              <w:rPr>
                <w:bCs/>
                <w:i/>
              </w:rPr>
              <w:t xml:space="preserve">Рачева Н. Л. </w:t>
            </w:r>
            <w:r w:rsidRPr="00FC096F">
              <w:t>Развитие</w:t>
            </w:r>
            <w:r>
              <w:t xml:space="preserve"> </w:t>
            </w:r>
            <w:r w:rsidRPr="00FC096F">
              <w:t>творческих</w:t>
            </w:r>
            <w:r>
              <w:t xml:space="preserve"> </w:t>
            </w:r>
            <w:r w:rsidRPr="00FC096F">
              <w:t>навыков</w:t>
            </w:r>
            <w:r>
              <w:t xml:space="preserve"> </w:t>
            </w:r>
            <w:r w:rsidRPr="00FC096F">
              <w:t>у</w:t>
            </w:r>
            <w:r>
              <w:t xml:space="preserve"> </w:t>
            </w:r>
            <w:r w:rsidRPr="00FC096F">
              <w:t>учащихся</w:t>
            </w:r>
            <w:r>
              <w:t xml:space="preserve"> </w:t>
            </w:r>
            <w:r w:rsidRPr="00FC096F">
              <w:t>ДМШ</w:t>
            </w:r>
            <w:r>
              <w:t xml:space="preserve"> </w:t>
            </w:r>
            <w:r w:rsidRPr="00FC096F">
              <w:t>на</w:t>
            </w:r>
            <w:r>
              <w:t xml:space="preserve"> </w:t>
            </w:r>
            <w:r w:rsidRPr="00FC096F">
              <w:t>уроках</w:t>
            </w:r>
            <w:r>
              <w:t xml:space="preserve"> </w:t>
            </w:r>
            <w:r w:rsidRPr="00FC096F">
              <w:t>сольфеджио</w:t>
            </w:r>
            <w:r>
              <w:t xml:space="preserve"> .....</w:t>
            </w:r>
          </w:p>
        </w:tc>
        <w:tc>
          <w:tcPr>
            <w:tcW w:w="270" w:type="pct"/>
            <w:vAlign w:val="bottom"/>
          </w:tcPr>
          <w:p w:rsidR="004857C8" w:rsidRPr="00751021" w:rsidRDefault="004857C8" w:rsidP="00D02844">
            <w:pPr>
              <w:shd w:val="clear" w:color="auto" w:fill="FFFFFF"/>
              <w:spacing w:after="120" w:line="276" w:lineRule="auto"/>
              <w:ind w:left="-113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20"/>
              <w:ind w:right="-57"/>
              <w:jc w:val="both"/>
              <w:rPr>
                <w:bCs/>
                <w:kern w:val="36"/>
              </w:rPr>
            </w:pPr>
            <w:r w:rsidRPr="00751021">
              <w:rPr>
                <w:i/>
              </w:rPr>
              <w:t xml:space="preserve">Шершнева Т. В. </w:t>
            </w:r>
            <w:r w:rsidRPr="00FC096F">
              <w:t>Работа</w:t>
            </w:r>
            <w:r>
              <w:t xml:space="preserve"> </w:t>
            </w:r>
            <w:r w:rsidRPr="00FC096F">
              <w:t>и</w:t>
            </w:r>
            <w:r>
              <w:t xml:space="preserve"> </w:t>
            </w:r>
            <w:r w:rsidRPr="00FC096F">
              <w:t>выявление</w:t>
            </w:r>
            <w:r>
              <w:t xml:space="preserve"> </w:t>
            </w:r>
            <w:r w:rsidRPr="00FC096F">
              <w:t>одаренных</w:t>
            </w:r>
            <w:r>
              <w:t xml:space="preserve"> </w:t>
            </w:r>
            <w:r w:rsidRPr="00FC096F">
              <w:t>детей:</w:t>
            </w:r>
            <w:r>
              <w:t xml:space="preserve"> </w:t>
            </w:r>
            <w:r w:rsidRPr="00FC096F">
              <w:t>из</w:t>
            </w:r>
            <w:r>
              <w:t xml:space="preserve"> </w:t>
            </w:r>
            <w:r w:rsidRPr="00FC096F">
              <w:t>опыта</w:t>
            </w:r>
            <w:r>
              <w:t xml:space="preserve"> </w:t>
            </w:r>
            <w:proofErr w:type="gramStart"/>
            <w:r w:rsidRPr="00FC096F">
              <w:t>работы</w:t>
            </w:r>
            <w:r>
              <w:t xml:space="preserve"> </w:t>
            </w:r>
            <w:r w:rsidRPr="00FC096F">
              <w:t>отделения</w:t>
            </w:r>
            <w:r>
              <w:t xml:space="preserve"> </w:t>
            </w:r>
            <w:r w:rsidRPr="00FC096F">
              <w:t>эстетического</w:t>
            </w:r>
            <w:r>
              <w:t xml:space="preserve"> </w:t>
            </w:r>
            <w:r w:rsidRPr="00FC096F">
              <w:t>развития</w:t>
            </w:r>
            <w:r>
              <w:t xml:space="preserve"> </w:t>
            </w:r>
            <w:r w:rsidRPr="00FC096F">
              <w:t>детей</w:t>
            </w:r>
            <w:r>
              <w:t xml:space="preserve"> </w:t>
            </w:r>
            <w:r w:rsidRPr="00FC096F">
              <w:t>Зырянской</w:t>
            </w:r>
            <w:r>
              <w:t xml:space="preserve"> </w:t>
            </w:r>
            <w:r w:rsidRPr="00FC096F">
              <w:t>детской</w:t>
            </w:r>
            <w:r>
              <w:t xml:space="preserve"> </w:t>
            </w:r>
            <w:r w:rsidRPr="00FC096F">
              <w:t>школы</w:t>
            </w:r>
            <w:r>
              <w:t xml:space="preserve"> </w:t>
            </w:r>
            <w:r w:rsidRPr="00FC096F">
              <w:t>искусств</w:t>
            </w:r>
            <w:proofErr w:type="gramEnd"/>
            <w:r>
              <w:t xml:space="preserve"> 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751021" w:rsidRDefault="004857C8" w:rsidP="00D02844">
            <w:pPr>
              <w:shd w:val="clear" w:color="auto" w:fill="FFFFFF"/>
              <w:spacing w:after="120" w:line="276" w:lineRule="auto"/>
              <w:ind w:left="-113"/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20"/>
              <w:ind w:right="-57"/>
              <w:jc w:val="both"/>
              <w:rPr>
                <w:bCs/>
                <w:kern w:val="36"/>
              </w:rPr>
            </w:pPr>
            <w:r w:rsidRPr="00751021">
              <w:rPr>
                <w:i/>
              </w:rPr>
              <w:t xml:space="preserve">Ширяева Н. И. </w:t>
            </w:r>
            <w:r w:rsidRPr="00FC096F">
              <w:t>Роль</w:t>
            </w:r>
            <w:r>
              <w:t xml:space="preserve"> </w:t>
            </w:r>
            <w:r w:rsidRPr="00FC096F">
              <w:t>анализа</w:t>
            </w:r>
            <w:r>
              <w:t xml:space="preserve"> </w:t>
            </w:r>
            <w:r w:rsidRPr="00FC096F">
              <w:t>на</w:t>
            </w:r>
            <w:r>
              <w:t xml:space="preserve"> </w:t>
            </w:r>
            <w:r w:rsidRPr="00FC096F">
              <w:t>уроках</w:t>
            </w:r>
            <w:r>
              <w:t xml:space="preserve"> </w:t>
            </w:r>
            <w:r w:rsidRPr="00FC096F">
              <w:t>музыкальной</w:t>
            </w:r>
            <w:r>
              <w:t xml:space="preserve"> </w:t>
            </w:r>
            <w:r w:rsidRPr="00FC096F">
              <w:t>литературы</w:t>
            </w:r>
            <w:r>
              <w:t xml:space="preserve"> 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751021" w:rsidRDefault="004857C8" w:rsidP="00D02844">
            <w:pPr>
              <w:shd w:val="clear" w:color="auto" w:fill="FFFFFF"/>
              <w:spacing w:after="120" w:line="276" w:lineRule="auto"/>
              <w:ind w:left="-113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</w:tr>
    </w:tbl>
    <w:p w:rsidR="0098016F" w:rsidRDefault="0098016F">
      <w:r>
        <w:br w:type="page"/>
      </w:r>
    </w:p>
    <w:p w:rsidR="0098016F" w:rsidRDefault="0098016F" w:rsidP="0098016F">
      <w:pPr>
        <w:jc w:val="both"/>
      </w:pPr>
      <w:r w:rsidRPr="0098016F">
        <w:rPr>
          <w:b/>
        </w:rPr>
        <w:lastRenderedPageBreak/>
        <w:t>Секция преподавателей народных инструментов.</w:t>
      </w:r>
      <w:r>
        <w:t xml:space="preserve"> </w:t>
      </w:r>
      <w:r w:rsidRPr="0002395F">
        <w:t>Сборник</w:t>
      </w:r>
      <w:r>
        <w:t xml:space="preserve"> </w:t>
      </w:r>
      <w:r w:rsidRPr="0002395F">
        <w:t>докладов</w:t>
      </w:r>
      <w:r w:rsidR="001834BE">
        <w:t>.</w:t>
      </w:r>
      <w:r>
        <w:t xml:space="preserve"> </w:t>
      </w:r>
      <w:r w:rsidRPr="0002395F">
        <w:t>–</w:t>
      </w:r>
      <w:r>
        <w:t xml:space="preserve"> </w:t>
      </w:r>
      <w:r w:rsidRPr="0002395F">
        <w:t>Томск:</w:t>
      </w:r>
      <w:r>
        <w:t xml:space="preserve"> </w:t>
      </w:r>
      <w:r w:rsidRPr="0002395F">
        <w:t>ТОИУМЦКИ,</w:t>
      </w:r>
      <w:r>
        <w:t xml:space="preserve"> </w:t>
      </w:r>
      <w:r w:rsidRPr="0002395F">
        <w:t>2012.</w:t>
      </w:r>
      <w:r>
        <w:t xml:space="preserve"> </w:t>
      </w:r>
      <w:r w:rsidRPr="0002395F">
        <w:t>–</w:t>
      </w:r>
      <w:r>
        <w:t xml:space="preserve"> 40 </w:t>
      </w:r>
      <w:r w:rsidRPr="0002395F">
        <w:t>с.</w:t>
      </w:r>
    </w:p>
    <w:p w:rsidR="005625B5" w:rsidRPr="0002395F" w:rsidRDefault="005625B5" w:rsidP="005625B5">
      <w:pPr>
        <w:jc w:val="both"/>
      </w:pPr>
      <w:r>
        <w:t>Цена: 120-00</w:t>
      </w:r>
    </w:p>
    <w:p w:rsidR="0098016F" w:rsidRPr="0002395F" w:rsidRDefault="0098016F" w:rsidP="0098016F">
      <w:pPr>
        <w:ind w:firstLine="540"/>
        <w:jc w:val="both"/>
      </w:pPr>
      <w:r w:rsidRPr="0002395F">
        <w:t>В</w:t>
      </w:r>
      <w:r>
        <w:t xml:space="preserve"> </w:t>
      </w:r>
      <w:r w:rsidRPr="0002395F">
        <w:t>сборнике</w:t>
      </w:r>
      <w:r>
        <w:t xml:space="preserve"> </w:t>
      </w:r>
      <w:r w:rsidRPr="0002395F">
        <w:t>опубликованы</w:t>
      </w:r>
      <w:r>
        <w:t xml:space="preserve"> </w:t>
      </w:r>
      <w:r w:rsidRPr="0002395F">
        <w:t>доклады</w:t>
      </w:r>
      <w:r>
        <w:t xml:space="preserve"> </w:t>
      </w:r>
      <w:proofErr w:type="gramStart"/>
      <w:r w:rsidRPr="0002395F">
        <w:t>преподавателей</w:t>
      </w:r>
      <w:r>
        <w:t xml:space="preserve"> </w:t>
      </w:r>
      <w:r w:rsidRPr="0002395F">
        <w:t>образовательных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отрасли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Томска</w:t>
      </w:r>
      <w:proofErr w:type="gramEnd"/>
      <w:r>
        <w:t xml:space="preserve"> </w:t>
      </w:r>
      <w:r w:rsidRPr="0002395F">
        <w:t>и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области,</w:t>
      </w:r>
      <w:r>
        <w:t xml:space="preserve"> </w:t>
      </w:r>
      <w:r w:rsidRPr="0002395F">
        <w:t>представленные</w:t>
      </w:r>
      <w:r>
        <w:t xml:space="preserve"> </w:t>
      </w:r>
      <w:r w:rsidRPr="0002395F">
        <w:t>в</w:t>
      </w:r>
      <w:r>
        <w:t xml:space="preserve"> </w:t>
      </w:r>
      <w:r w:rsidRPr="0002395F">
        <w:t>201</w:t>
      </w:r>
      <w:r>
        <w:t xml:space="preserve">2 </w:t>
      </w:r>
      <w:r w:rsidRPr="0002395F">
        <w:t>году</w:t>
      </w:r>
      <w:r>
        <w:t xml:space="preserve"> </w:t>
      </w:r>
      <w:r w:rsidRPr="0002395F">
        <w:t>на</w:t>
      </w:r>
      <w:r>
        <w:t xml:space="preserve"> </w:t>
      </w:r>
      <w:r w:rsidRPr="0002395F">
        <w:rPr>
          <w:lang w:val="en-US"/>
        </w:rPr>
        <w:t>XIV</w:t>
      </w:r>
      <w:r>
        <w:t xml:space="preserve"> </w:t>
      </w:r>
      <w:r w:rsidRPr="0002395F">
        <w:t>Областн</w:t>
      </w:r>
      <w:r>
        <w:t xml:space="preserve">ой </w:t>
      </w:r>
      <w:r w:rsidRPr="0002395F">
        <w:t>педагогической</w:t>
      </w:r>
      <w:r>
        <w:t xml:space="preserve"> </w:t>
      </w:r>
      <w:r w:rsidRPr="0002395F">
        <w:t>конференции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художественного</w:t>
      </w:r>
      <w:r>
        <w:t xml:space="preserve"> </w:t>
      </w:r>
      <w:r w:rsidRPr="0002395F">
        <w:t>образования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</w:t>
      </w:r>
      <w:r>
        <w:t xml:space="preserve"> «</w:t>
      </w:r>
      <w:r w:rsidRPr="0002395F">
        <w:t>Совершенствование</w:t>
      </w:r>
      <w:r>
        <w:t xml:space="preserve"> </w:t>
      </w:r>
      <w:r w:rsidRPr="0002395F">
        <w:t>системы</w:t>
      </w:r>
      <w:r>
        <w:t xml:space="preserve"> </w:t>
      </w:r>
      <w:r w:rsidRPr="0002395F">
        <w:t>подготовки</w:t>
      </w:r>
      <w:r>
        <w:t xml:space="preserve"> </w:t>
      </w:r>
      <w:r w:rsidRPr="0002395F">
        <w:t>кадров</w:t>
      </w:r>
      <w:r>
        <w:t xml:space="preserve"> </w:t>
      </w:r>
      <w:r w:rsidRPr="0002395F">
        <w:t>для</w:t>
      </w:r>
      <w:r>
        <w:t xml:space="preserve"> </w:t>
      </w:r>
      <w:r w:rsidRPr="0002395F">
        <w:t>сферы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на</w:t>
      </w:r>
      <w:r>
        <w:t xml:space="preserve"> </w:t>
      </w:r>
      <w:r w:rsidRPr="0002395F">
        <w:t>территории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</w:t>
      </w:r>
      <w:r>
        <w:t>»</w:t>
      </w:r>
      <w:r w:rsidRPr="0002395F">
        <w:t>.</w:t>
      </w:r>
      <w:r>
        <w:t xml:space="preserve"> В докладах рассматриваются актуальные вопросы р</w:t>
      </w:r>
      <w:r w:rsidRPr="0031171C">
        <w:t>абот</w:t>
      </w:r>
      <w:r>
        <w:t>ы</w:t>
      </w:r>
      <w:r w:rsidRPr="0031171C">
        <w:t xml:space="preserve"> с одаренными детьми в условиях дополнительного образования</w:t>
      </w:r>
      <w:r>
        <w:t>, использования в</w:t>
      </w:r>
      <w:r w:rsidRPr="001350C3">
        <w:t>ыразительны</w:t>
      </w:r>
      <w:r>
        <w:t>х</w:t>
      </w:r>
      <w:r w:rsidRPr="001350C3">
        <w:t xml:space="preserve"> средств как основ</w:t>
      </w:r>
      <w:r>
        <w:t>ы</w:t>
      </w:r>
      <w:r w:rsidRPr="001350C3">
        <w:t xml:space="preserve"> исполнительского мастерства</w:t>
      </w:r>
      <w:r>
        <w:t>, ф</w:t>
      </w:r>
      <w:r w:rsidRPr="001350C3">
        <w:t>ормировани</w:t>
      </w:r>
      <w:r>
        <w:t>я</w:t>
      </w:r>
      <w:r w:rsidRPr="001350C3">
        <w:t xml:space="preserve"> навыков интерпретации как перспективн</w:t>
      </w:r>
      <w:r>
        <w:t>ой</w:t>
      </w:r>
      <w:r w:rsidRPr="001350C3">
        <w:t xml:space="preserve"> цел</w:t>
      </w:r>
      <w:r>
        <w:t>и</w:t>
      </w:r>
      <w:r w:rsidRPr="001350C3">
        <w:t xml:space="preserve"> начального этапа обучения игры на баяне</w:t>
      </w:r>
      <w:r>
        <w:t>,</w:t>
      </w:r>
      <w:r w:rsidRPr="0002395F">
        <w:t xml:space="preserve"> и</w:t>
      </w:r>
      <w:r>
        <w:t xml:space="preserve"> </w:t>
      </w:r>
      <w:r w:rsidRPr="0002395F">
        <w:t>другие.</w:t>
      </w:r>
    </w:p>
    <w:p w:rsidR="0098016F" w:rsidRPr="0002395F" w:rsidRDefault="0098016F" w:rsidP="0098016F">
      <w:pPr>
        <w:ind w:firstLine="540"/>
        <w:jc w:val="both"/>
      </w:pPr>
      <w:r w:rsidRPr="0002395F">
        <w:t>Издание</w:t>
      </w:r>
      <w:r>
        <w:t xml:space="preserve"> </w:t>
      </w:r>
      <w:r w:rsidRPr="0002395F">
        <w:t>рекомендовано</w:t>
      </w:r>
      <w:r>
        <w:t xml:space="preserve"> </w:t>
      </w:r>
      <w:r w:rsidRPr="0002395F">
        <w:t>преподавателям</w:t>
      </w:r>
      <w:r>
        <w:t xml:space="preserve"> </w:t>
      </w:r>
      <w:r w:rsidRPr="0002395F">
        <w:t>и</w:t>
      </w:r>
      <w:r>
        <w:t xml:space="preserve"> </w:t>
      </w:r>
      <w:r w:rsidRPr="0002395F">
        <w:t>специалистам</w:t>
      </w:r>
      <w:r>
        <w:t xml:space="preserve"> </w:t>
      </w:r>
      <w:r w:rsidRPr="0002395F">
        <w:t>образовательных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сферы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и</w:t>
      </w:r>
      <w:r>
        <w:t xml:space="preserve"> </w:t>
      </w:r>
      <w:r w:rsidRPr="0002395F">
        <w:t>искусства.</w:t>
      </w:r>
    </w:p>
    <w:p w:rsidR="004857C8" w:rsidRPr="0002395F" w:rsidRDefault="004857C8" w:rsidP="004857C8">
      <w:pPr>
        <w:jc w:val="center"/>
        <w:rPr>
          <w:b/>
          <w:bCs/>
        </w:rPr>
      </w:pPr>
      <w:r w:rsidRPr="0002395F">
        <w:rPr>
          <w:b/>
          <w:bCs/>
        </w:rPr>
        <w:t>СОДЕРЖАНИЕ</w:t>
      </w:r>
    </w:p>
    <w:tbl>
      <w:tblPr>
        <w:tblW w:w="5000" w:type="pct"/>
        <w:tblInd w:w="-106" w:type="dxa"/>
        <w:tblLook w:val="01E0"/>
      </w:tblPr>
      <w:tblGrid>
        <w:gridCol w:w="9322"/>
        <w:gridCol w:w="532"/>
      </w:tblGrid>
      <w:tr w:rsidR="004857C8" w:rsidRPr="00FC096F" w:rsidTr="00D02844">
        <w:tc>
          <w:tcPr>
            <w:tcW w:w="4730" w:type="pct"/>
          </w:tcPr>
          <w:p w:rsidR="004857C8" w:rsidRDefault="004857C8" w:rsidP="00D02844">
            <w:pPr>
              <w:spacing w:after="120"/>
              <w:jc w:val="both"/>
              <w:rPr>
                <w:b/>
                <w:bCs/>
              </w:rPr>
            </w:pPr>
            <w:r w:rsidRPr="00FC096F">
              <w:rPr>
                <w:b/>
                <w:bCs/>
              </w:rPr>
              <w:t>Секция</w:t>
            </w:r>
            <w:r>
              <w:rPr>
                <w:b/>
                <w:bCs/>
              </w:rPr>
              <w:t xml:space="preserve"> </w:t>
            </w:r>
            <w:r w:rsidRPr="00FC096F">
              <w:rPr>
                <w:b/>
                <w:bCs/>
              </w:rPr>
              <w:t>преподавателей</w:t>
            </w:r>
            <w:r>
              <w:rPr>
                <w:b/>
                <w:bCs/>
              </w:rPr>
              <w:t xml:space="preserve"> народных инструментов. </w:t>
            </w:r>
          </w:p>
          <w:p w:rsidR="004857C8" w:rsidRPr="00FC096F" w:rsidRDefault="004857C8" w:rsidP="00D02844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Меховые инструменты .........................................................</w:t>
            </w:r>
            <w:r w:rsidRPr="00FC096F">
              <w:rPr>
                <w:b/>
                <w:bCs/>
              </w:rPr>
              <w:t>.............................................</w:t>
            </w:r>
            <w:r>
              <w:rPr>
                <w:b/>
                <w:bCs/>
              </w:rPr>
              <w:t>.</w:t>
            </w:r>
            <w:r w:rsidRPr="00FC096F">
              <w:rPr>
                <w:b/>
                <w:bCs/>
              </w:rPr>
              <w:t>.</w:t>
            </w:r>
            <w:r>
              <w:rPr>
                <w:b/>
                <w:bCs/>
              </w:rPr>
              <w:t>....</w:t>
            </w:r>
          </w:p>
        </w:tc>
        <w:tc>
          <w:tcPr>
            <w:tcW w:w="270" w:type="pct"/>
            <w:vAlign w:val="bottom"/>
          </w:tcPr>
          <w:p w:rsidR="004857C8" w:rsidRPr="002D6297" w:rsidRDefault="004857C8" w:rsidP="00D02844">
            <w:pPr>
              <w:spacing w:after="120" w:line="276" w:lineRule="auto"/>
              <w:ind w:left="-91"/>
              <w:jc w:val="center"/>
              <w:rPr>
                <w:b/>
                <w:bCs/>
                <w:i/>
                <w:iCs/>
              </w:rPr>
            </w:pPr>
            <w:r w:rsidRPr="002D6297">
              <w:rPr>
                <w:b/>
                <w:bCs/>
                <w:i/>
                <w:iCs/>
              </w:rPr>
              <w:t>4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1350C3" w:rsidRDefault="004857C8" w:rsidP="00D02844">
            <w:pPr>
              <w:spacing w:after="120"/>
              <w:jc w:val="both"/>
            </w:pPr>
            <w:r w:rsidRPr="001350C3">
              <w:rPr>
                <w:i/>
                <w:iCs/>
              </w:rPr>
              <w:t xml:space="preserve">Баранович Н. Н. </w:t>
            </w:r>
            <w:r w:rsidRPr="001350C3">
              <w:t>Взаимосвязь эффективности учебного процесса и активной деятельности учащихся</w:t>
            </w:r>
            <w:r>
              <w:t xml:space="preserve"> 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2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1350C3" w:rsidRDefault="004857C8" w:rsidP="00D02844">
            <w:pPr>
              <w:spacing w:after="120"/>
              <w:jc w:val="both"/>
            </w:pPr>
            <w:r w:rsidRPr="001350C3">
              <w:rPr>
                <w:i/>
                <w:iCs/>
              </w:rPr>
              <w:t xml:space="preserve">Вальтер Н. Х. </w:t>
            </w:r>
            <w:r w:rsidRPr="001350C3">
              <w:t>Выразительные средства как основа исполнительского мастерства</w:t>
            </w:r>
            <w:r>
              <w:t xml:space="preserve"> 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2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1350C3" w:rsidRDefault="004857C8" w:rsidP="00D02844">
            <w:pPr>
              <w:spacing w:after="120"/>
              <w:jc w:val="both"/>
            </w:pPr>
            <w:r w:rsidRPr="001350C3">
              <w:rPr>
                <w:i/>
                <w:iCs/>
              </w:rPr>
              <w:t xml:space="preserve">Власенко П. Т. </w:t>
            </w:r>
            <w:r w:rsidRPr="001350C3">
              <w:t>Работа над техникой в классе баяна детской школы искусств</w:t>
            </w:r>
            <w:r>
              <w:t xml:space="preserve"> 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2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1350C3" w:rsidRDefault="004857C8" w:rsidP="00D02844">
            <w:pPr>
              <w:autoSpaceDE w:val="0"/>
              <w:autoSpaceDN w:val="0"/>
              <w:adjustRightInd w:val="0"/>
              <w:spacing w:after="120"/>
              <w:jc w:val="both"/>
            </w:pPr>
            <w:proofErr w:type="spellStart"/>
            <w:r w:rsidRPr="001350C3">
              <w:rPr>
                <w:i/>
                <w:iCs/>
              </w:rPr>
              <w:t>Крестинин</w:t>
            </w:r>
            <w:proofErr w:type="spellEnd"/>
            <w:r w:rsidRPr="001350C3">
              <w:rPr>
                <w:i/>
                <w:iCs/>
              </w:rPr>
              <w:t xml:space="preserve"> В. А. </w:t>
            </w:r>
            <w:r w:rsidRPr="001350C3">
              <w:t xml:space="preserve">Особенности </w:t>
            </w:r>
            <w:proofErr w:type="spellStart"/>
            <w:r w:rsidRPr="001350C3">
              <w:t>музицирования</w:t>
            </w:r>
            <w:proofErr w:type="spellEnd"/>
            <w:r w:rsidRPr="001350C3">
              <w:t xml:space="preserve"> в классе аккордеона</w:t>
            </w:r>
            <w:r>
              <w:t xml:space="preserve"> 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2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1350C3" w:rsidRDefault="004857C8" w:rsidP="00D02844">
            <w:pPr>
              <w:spacing w:after="120"/>
              <w:jc w:val="both"/>
              <w:rPr>
                <w:i/>
                <w:iCs/>
              </w:rPr>
            </w:pPr>
            <w:proofErr w:type="spellStart"/>
            <w:r w:rsidRPr="001350C3">
              <w:rPr>
                <w:i/>
                <w:iCs/>
              </w:rPr>
              <w:t>Чистохина</w:t>
            </w:r>
            <w:proofErr w:type="spellEnd"/>
            <w:r w:rsidRPr="001350C3">
              <w:rPr>
                <w:i/>
                <w:iCs/>
              </w:rPr>
              <w:t xml:space="preserve"> Т. В. </w:t>
            </w:r>
            <w:r w:rsidRPr="001350C3">
              <w:t xml:space="preserve">Формирование навыков интерпретации как перспективная цель начального этапа обучения игры на баяне </w:t>
            </w:r>
            <w:r>
              <w:t>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2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Default="004857C8" w:rsidP="00D02844">
            <w:pPr>
              <w:spacing w:after="120"/>
              <w:jc w:val="both"/>
              <w:rPr>
                <w:b/>
                <w:bCs/>
              </w:rPr>
            </w:pPr>
            <w:r w:rsidRPr="00FC096F">
              <w:rPr>
                <w:b/>
                <w:bCs/>
              </w:rPr>
              <w:t>Секция</w:t>
            </w:r>
            <w:r>
              <w:rPr>
                <w:b/>
                <w:bCs/>
              </w:rPr>
              <w:t xml:space="preserve"> </w:t>
            </w:r>
            <w:r w:rsidRPr="00FC096F">
              <w:rPr>
                <w:b/>
                <w:bCs/>
              </w:rPr>
              <w:t>преподавателей</w:t>
            </w:r>
            <w:r>
              <w:rPr>
                <w:b/>
                <w:bCs/>
              </w:rPr>
              <w:t xml:space="preserve"> народных инструментов. </w:t>
            </w:r>
          </w:p>
          <w:p w:rsidR="004857C8" w:rsidRPr="00FC096F" w:rsidRDefault="004857C8" w:rsidP="00D02844">
            <w:pPr>
              <w:spacing w:after="120"/>
              <w:jc w:val="both"/>
            </w:pPr>
            <w:r>
              <w:rPr>
                <w:b/>
                <w:bCs/>
              </w:rPr>
              <w:t>Струнные инструменты .........................................................</w:t>
            </w:r>
            <w:r w:rsidRPr="00FC096F">
              <w:rPr>
                <w:b/>
                <w:bCs/>
              </w:rPr>
              <w:t>.............................................</w:t>
            </w:r>
            <w:r>
              <w:rPr>
                <w:b/>
                <w:bCs/>
              </w:rPr>
              <w:t>.</w:t>
            </w:r>
            <w:r w:rsidRPr="00FC096F">
              <w:rPr>
                <w:b/>
                <w:bCs/>
              </w:rPr>
              <w:t>.</w:t>
            </w:r>
            <w:r>
              <w:rPr>
                <w:b/>
                <w:bCs/>
              </w:rPr>
              <w:t>..</w:t>
            </w:r>
          </w:p>
        </w:tc>
        <w:tc>
          <w:tcPr>
            <w:tcW w:w="270" w:type="pct"/>
            <w:vAlign w:val="bottom"/>
          </w:tcPr>
          <w:p w:rsidR="004857C8" w:rsidRPr="002D6297" w:rsidRDefault="004857C8" w:rsidP="00D02844">
            <w:pPr>
              <w:shd w:val="clear" w:color="auto" w:fill="FFFFFF"/>
              <w:spacing w:after="120" w:line="276" w:lineRule="auto"/>
              <w:ind w:left="-91"/>
              <w:jc w:val="center"/>
              <w:rPr>
                <w:b/>
                <w:bCs/>
                <w:i/>
                <w:iCs/>
              </w:rPr>
            </w:pPr>
            <w:r w:rsidRPr="002D6297">
              <w:rPr>
                <w:b/>
                <w:bCs/>
                <w:i/>
                <w:iCs/>
              </w:rPr>
              <w:t>17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31171C" w:rsidRDefault="004857C8" w:rsidP="00D02844">
            <w:pPr>
              <w:tabs>
                <w:tab w:val="left" w:pos="6645"/>
              </w:tabs>
              <w:spacing w:after="120"/>
              <w:jc w:val="both"/>
            </w:pPr>
            <w:proofErr w:type="spellStart"/>
            <w:r w:rsidRPr="0031171C">
              <w:rPr>
                <w:i/>
                <w:iCs/>
              </w:rPr>
              <w:t>Бутяев</w:t>
            </w:r>
            <w:proofErr w:type="spellEnd"/>
            <w:r w:rsidRPr="0031171C">
              <w:rPr>
                <w:i/>
                <w:iCs/>
              </w:rPr>
              <w:t xml:space="preserve"> С. Г. </w:t>
            </w:r>
            <w:r w:rsidRPr="0031171C">
              <w:t>Артикуляция</w:t>
            </w:r>
            <w:r>
              <w:t xml:space="preserve"> </w:t>
            </w:r>
            <w:r w:rsidRPr="0031171C">
              <w:t xml:space="preserve">как один из важных компонентов над выработкой выразительных качеств в инструментальном исполнительстве на гитаре </w:t>
            </w:r>
            <w:r>
              <w:t>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2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31171C" w:rsidRDefault="004857C8" w:rsidP="00D02844">
            <w:pPr>
              <w:pStyle w:val="a3"/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311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Валекжанин</w:t>
            </w:r>
            <w:proofErr w:type="spellEnd"/>
            <w:r w:rsidRPr="00311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В. Г. </w:t>
            </w:r>
            <w:r w:rsidRPr="0031171C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 в условиях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2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31171C" w:rsidRDefault="004857C8" w:rsidP="00D02844">
            <w:pPr>
              <w:spacing w:after="120"/>
              <w:jc w:val="both"/>
              <w:rPr>
                <w:i/>
                <w:iCs/>
              </w:rPr>
            </w:pPr>
            <w:proofErr w:type="spellStart"/>
            <w:r w:rsidRPr="0031171C">
              <w:rPr>
                <w:i/>
                <w:iCs/>
              </w:rPr>
              <w:t>Голубкова</w:t>
            </w:r>
            <w:proofErr w:type="spellEnd"/>
            <w:r w:rsidRPr="0031171C">
              <w:rPr>
                <w:i/>
                <w:iCs/>
              </w:rPr>
              <w:t xml:space="preserve"> И. А. </w:t>
            </w:r>
            <w:r w:rsidRPr="0031171C">
              <w:t>Индивидуальный урок</w:t>
            </w:r>
            <w:r>
              <w:t xml:space="preserve"> – </w:t>
            </w:r>
            <w:r w:rsidRPr="0031171C">
              <w:t>основная</w:t>
            </w:r>
            <w:r>
              <w:t xml:space="preserve"> </w:t>
            </w:r>
            <w:r w:rsidRPr="0031171C">
              <w:t>форма учебной деятельности преподавателя ДМШ, ДШИ по специальности</w:t>
            </w:r>
            <w:r>
              <w:t xml:space="preserve"> 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2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31171C" w:rsidRDefault="004857C8" w:rsidP="00D02844">
            <w:pPr>
              <w:spacing w:after="120"/>
              <w:jc w:val="both"/>
              <w:rPr>
                <w:i/>
                <w:iCs/>
              </w:rPr>
            </w:pPr>
            <w:r w:rsidRPr="0031171C">
              <w:rPr>
                <w:i/>
                <w:iCs/>
              </w:rPr>
              <w:t xml:space="preserve">Демидова Е. В. </w:t>
            </w:r>
            <w:r w:rsidRPr="0031171C">
              <w:t>Выявление музыкально-одаренных детей в классе домры и некоторые методы работы с ними</w:t>
            </w:r>
            <w:r>
              <w:t xml:space="preserve"> 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2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31171C" w:rsidRDefault="004857C8" w:rsidP="00D02844">
            <w:pPr>
              <w:spacing w:after="120"/>
              <w:jc w:val="both"/>
            </w:pPr>
            <w:r w:rsidRPr="0031171C">
              <w:rPr>
                <w:rFonts w:eastAsia="TimesNewRomanPSMT"/>
                <w:i/>
                <w:iCs/>
              </w:rPr>
              <w:t xml:space="preserve">Золотарева Л. Г. </w:t>
            </w:r>
            <w:r w:rsidRPr="0031171C">
              <w:rPr>
                <w:rFonts w:eastAsia="TimesNewRomanPSMT"/>
              </w:rPr>
              <w:t>Методические рекомендации по инструктивному материалу в классе домры</w:t>
            </w:r>
            <w:r>
              <w:rPr>
                <w:rFonts w:eastAsia="TimesNewRomanPSMT"/>
              </w:rPr>
              <w:t xml:space="preserve"> ...........................................................................................................................................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2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31171C" w:rsidRDefault="004857C8" w:rsidP="00D02844">
            <w:pPr>
              <w:spacing w:after="120"/>
              <w:jc w:val="both"/>
            </w:pPr>
            <w:proofErr w:type="spellStart"/>
            <w:r w:rsidRPr="0031171C">
              <w:rPr>
                <w:i/>
                <w:iCs/>
              </w:rPr>
              <w:t>Косенко</w:t>
            </w:r>
            <w:proofErr w:type="spellEnd"/>
            <w:r w:rsidRPr="0031171C">
              <w:rPr>
                <w:i/>
                <w:iCs/>
              </w:rPr>
              <w:t xml:space="preserve"> М. В. </w:t>
            </w:r>
            <w:r w:rsidRPr="0031171C">
              <w:t>Работа с одаренными детьми</w:t>
            </w:r>
            <w:r>
              <w:t xml:space="preserve"> 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2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31171C" w:rsidRDefault="004857C8" w:rsidP="00D02844">
            <w:pPr>
              <w:spacing w:after="120"/>
              <w:jc w:val="both"/>
            </w:pPr>
            <w:r w:rsidRPr="0031171C">
              <w:rPr>
                <w:i/>
                <w:iCs/>
              </w:rPr>
              <w:t xml:space="preserve">Мельникова А. И. </w:t>
            </w:r>
            <w:r w:rsidRPr="0031171C">
              <w:t>Развитие полифонического мышления домриста – залог профессионального роста музыканта</w:t>
            </w:r>
            <w:r>
              <w:t xml:space="preserve"> 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2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31171C" w:rsidRDefault="004857C8" w:rsidP="00D02844">
            <w:pPr>
              <w:tabs>
                <w:tab w:val="left" w:pos="9639"/>
              </w:tabs>
              <w:spacing w:after="120"/>
              <w:ind w:right="-1"/>
              <w:jc w:val="both"/>
            </w:pPr>
            <w:proofErr w:type="spellStart"/>
            <w:r w:rsidRPr="0031171C">
              <w:rPr>
                <w:i/>
                <w:iCs/>
              </w:rPr>
              <w:t>Метелёва</w:t>
            </w:r>
            <w:proofErr w:type="spellEnd"/>
            <w:r w:rsidRPr="0031171C">
              <w:rPr>
                <w:i/>
                <w:iCs/>
              </w:rPr>
              <w:t xml:space="preserve"> О. А. </w:t>
            </w:r>
            <w:r w:rsidRPr="0031171C">
              <w:t>Работа над художественным образом в классе ансамбля русских народных инструментов</w:t>
            </w:r>
            <w:r>
              <w:t xml:space="preserve"> 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hd w:val="clear" w:color="auto" w:fill="FFFFFF"/>
              <w:spacing w:after="12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31171C" w:rsidRDefault="004857C8" w:rsidP="00D02844">
            <w:pPr>
              <w:spacing w:after="120"/>
              <w:jc w:val="both"/>
              <w:rPr>
                <w:kern w:val="36"/>
              </w:rPr>
            </w:pPr>
            <w:proofErr w:type="spellStart"/>
            <w:r w:rsidRPr="0031171C">
              <w:rPr>
                <w:i/>
                <w:iCs/>
              </w:rPr>
              <w:t>Полюхович</w:t>
            </w:r>
            <w:proofErr w:type="spellEnd"/>
            <w:r w:rsidRPr="0031171C">
              <w:rPr>
                <w:i/>
                <w:iCs/>
              </w:rPr>
              <w:t xml:space="preserve"> А. В. </w:t>
            </w:r>
            <w:r>
              <w:t xml:space="preserve">Динамика </w:t>
            </w:r>
            <w:r w:rsidRPr="0031171C">
              <w:t>как средство музыкальной выразительности при игре на домре</w:t>
            </w:r>
            <w:r>
              <w:t xml:space="preserve"> ............................................................................................................................................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hd w:val="clear" w:color="auto" w:fill="FFFFFF"/>
              <w:spacing w:after="12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31171C" w:rsidRDefault="004857C8" w:rsidP="00D02844">
            <w:pPr>
              <w:spacing w:after="120"/>
              <w:jc w:val="both"/>
            </w:pPr>
            <w:r w:rsidRPr="0031171C">
              <w:rPr>
                <w:i/>
                <w:iCs/>
              </w:rPr>
              <w:t xml:space="preserve">Рыжова Т. А., </w:t>
            </w:r>
            <w:proofErr w:type="spellStart"/>
            <w:r w:rsidRPr="0031171C">
              <w:rPr>
                <w:i/>
                <w:iCs/>
              </w:rPr>
              <w:t>Голубева</w:t>
            </w:r>
            <w:proofErr w:type="spellEnd"/>
            <w:r w:rsidRPr="0031171C">
              <w:rPr>
                <w:i/>
                <w:iCs/>
              </w:rPr>
              <w:t xml:space="preserve"> Т. А. </w:t>
            </w:r>
            <w:r w:rsidRPr="0031171C">
              <w:t>Организация домашних занятий</w:t>
            </w:r>
            <w:r>
              <w:t xml:space="preserve"> 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20" w:line="276" w:lineRule="auto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</w:t>
            </w:r>
          </w:p>
        </w:tc>
      </w:tr>
    </w:tbl>
    <w:p w:rsidR="004857C8" w:rsidRPr="0002395F" w:rsidRDefault="004857C8" w:rsidP="004857C8">
      <w:pPr>
        <w:rPr>
          <w:b/>
          <w:bCs/>
          <w:sz w:val="36"/>
          <w:szCs w:val="36"/>
        </w:rPr>
        <w:sectPr w:rsidR="004857C8" w:rsidRPr="0002395F" w:rsidSect="00096231"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016F" w:rsidRDefault="0098016F"/>
    <w:p w:rsidR="0098016F" w:rsidRPr="0002395F" w:rsidRDefault="0098016F" w:rsidP="0098016F">
      <w:pPr>
        <w:jc w:val="both"/>
      </w:pPr>
      <w:r w:rsidRPr="0098016F">
        <w:rPr>
          <w:b/>
        </w:rPr>
        <w:t>Секция преподавателей изобразительного и декоративно-прикладного искусства.</w:t>
      </w:r>
      <w:r>
        <w:t xml:space="preserve"> </w:t>
      </w:r>
      <w:r w:rsidRPr="0002395F">
        <w:t>Сборник</w:t>
      </w:r>
      <w:r>
        <w:t xml:space="preserve"> </w:t>
      </w:r>
      <w:r w:rsidRPr="0002395F">
        <w:t>докладов</w:t>
      </w:r>
      <w:r w:rsidR="001834BE">
        <w:t>.</w:t>
      </w:r>
      <w:r>
        <w:t xml:space="preserve"> </w:t>
      </w:r>
      <w:r w:rsidRPr="0002395F">
        <w:t>–</w:t>
      </w:r>
      <w:r>
        <w:t xml:space="preserve"> </w:t>
      </w:r>
      <w:r w:rsidRPr="0002395F">
        <w:t>Томск:</w:t>
      </w:r>
      <w:r>
        <w:t xml:space="preserve"> </w:t>
      </w:r>
      <w:r w:rsidRPr="0002395F">
        <w:t>ТОИУМЦКИ,</w:t>
      </w:r>
      <w:r>
        <w:t xml:space="preserve"> </w:t>
      </w:r>
      <w:r w:rsidRPr="0002395F">
        <w:t>2012.</w:t>
      </w:r>
      <w:r>
        <w:t xml:space="preserve"> </w:t>
      </w:r>
      <w:r w:rsidRPr="0002395F">
        <w:t>–</w:t>
      </w:r>
      <w:r>
        <w:t xml:space="preserve"> 24 </w:t>
      </w:r>
      <w:r w:rsidRPr="0002395F">
        <w:t>с.</w:t>
      </w:r>
    </w:p>
    <w:p w:rsidR="005625B5" w:rsidRPr="0002395F" w:rsidRDefault="005625B5" w:rsidP="005625B5">
      <w:pPr>
        <w:jc w:val="both"/>
      </w:pPr>
      <w:r>
        <w:t>Цена: 140-00</w:t>
      </w:r>
    </w:p>
    <w:p w:rsidR="0098016F" w:rsidRPr="0002395F" w:rsidRDefault="0098016F" w:rsidP="0098016F">
      <w:pPr>
        <w:pStyle w:val="a5"/>
        <w:ind w:left="0"/>
        <w:jc w:val="left"/>
        <w:rPr>
          <w:color w:val="auto"/>
          <w:sz w:val="28"/>
          <w:szCs w:val="28"/>
        </w:rPr>
      </w:pPr>
    </w:p>
    <w:p w:rsidR="0098016F" w:rsidRPr="0002395F" w:rsidRDefault="0098016F" w:rsidP="0098016F">
      <w:pPr>
        <w:ind w:firstLine="540"/>
        <w:jc w:val="both"/>
      </w:pPr>
      <w:r w:rsidRPr="0002395F">
        <w:t>В</w:t>
      </w:r>
      <w:r>
        <w:t xml:space="preserve"> </w:t>
      </w:r>
      <w:r w:rsidRPr="0002395F">
        <w:t>сборнике</w:t>
      </w:r>
      <w:r>
        <w:t xml:space="preserve"> </w:t>
      </w:r>
      <w:r w:rsidRPr="0002395F">
        <w:t>опубликованы</w:t>
      </w:r>
      <w:r>
        <w:t xml:space="preserve"> </w:t>
      </w:r>
      <w:r w:rsidRPr="0002395F">
        <w:t>доклады</w:t>
      </w:r>
      <w:r>
        <w:t xml:space="preserve"> </w:t>
      </w:r>
      <w:proofErr w:type="gramStart"/>
      <w:r w:rsidRPr="0002395F">
        <w:t>преподавателей</w:t>
      </w:r>
      <w:r>
        <w:t xml:space="preserve"> </w:t>
      </w:r>
      <w:r w:rsidRPr="0002395F">
        <w:t>образовательных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отрасли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Томска</w:t>
      </w:r>
      <w:proofErr w:type="gramEnd"/>
      <w:r>
        <w:t xml:space="preserve"> </w:t>
      </w:r>
      <w:r w:rsidRPr="0002395F">
        <w:t>и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области,</w:t>
      </w:r>
      <w:r>
        <w:t xml:space="preserve"> </w:t>
      </w:r>
      <w:r w:rsidRPr="0002395F">
        <w:t>представленные</w:t>
      </w:r>
      <w:r>
        <w:t xml:space="preserve"> </w:t>
      </w:r>
      <w:r w:rsidRPr="0002395F">
        <w:t>в</w:t>
      </w:r>
      <w:r>
        <w:t xml:space="preserve"> </w:t>
      </w:r>
      <w:r w:rsidRPr="0002395F">
        <w:t>201</w:t>
      </w:r>
      <w:r>
        <w:t xml:space="preserve">2 </w:t>
      </w:r>
      <w:r w:rsidRPr="0002395F">
        <w:t>году</w:t>
      </w:r>
      <w:r>
        <w:t xml:space="preserve"> </w:t>
      </w:r>
      <w:r w:rsidRPr="0002395F">
        <w:t>на</w:t>
      </w:r>
      <w:r>
        <w:t xml:space="preserve"> </w:t>
      </w:r>
      <w:r w:rsidRPr="0002395F">
        <w:rPr>
          <w:lang w:val="en-US"/>
        </w:rPr>
        <w:t>XIV</w:t>
      </w:r>
      <w:r>
        <w:t xml:space="preserve"> </w:t>
      </w:r>
      <w:r w:rsidRPr="0002395F">
        <w:t>Областн</w:t>
      </w:r>
      <w:r>
        <w:t xml:space="preserve">ой </w:t>
      </w:r>
      <w:r w:rsidRPr="0002395F">
        <w:t>педагогической</w:t>
      </w:r>
      <w:r>
        <w:t xml:space="preserve"> </w:t>
      </w:r>
      <w:r w:rsidRPr="0002395F">
        <w:t>конференции</w:t>
      </w:r>
      <w:r>
        <w:t xml:space="preserve"> учреждений художественного образования </w:t>
      </w:r>
      <w:r w:rsidRPr="0002395F">
        <w:t>Томской</w:t>
      </w:r>
      <w:r>
        <w:t xml:space="preserve"> </w:t>
      </w:r>
      <w:r w:rsidRPr="0002395F">
        <w:t>области</w:t>
      </w:r>
      <w:r>
        <w:t xml:space="preserve"> «</w:t>
      </w:r>
      <w:r w:rsidRPr="0002395F">
        <w:t>Совершенствование</w:t>
      </w:r>
      <w:r>
        <w:t xml:space="preserve"> </w:t>
      </w:r>
      <w:r w:rsidRPr="0002395F">
        <w:t>системы</w:t>
      </w:r>
      <w:r>
        <w:t xml:space="preserve"> </w:t>
      </w:r>
      <w:r w:rsidRPr="0002395F">
        <w:t>подготовки</w:t>
      </w:r>
      <w:r>
        <w:t xml:space="preserve"> </w:t>
      </w:r>
      <w:r w:rsidRPr="0002395F">
        <w:t>кадров</w:t>
      </w:r>
      <w:r>
        <w:t xml:space="preserve"> </w:t>
      </w:r>
      <w:r w:rsidRPr="0002395F">
        <w:t>для</w:t>
      </w:r>
      <w:r>
        <w:t xml:space="preserve"> </w:t>
      </w:r>
      <w:r w:rsidRPr="0002395F">
        <w:t>сферы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на</w:t>
      </w:r>
      <w:r>
        <w:t xml:space="preserve"> </w:t>
      </w:r>
      <w:r w:rsidRPr="0002395F">
        <w:t>территории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</w:t>
      </w:r>
      <w:r>
        <w:t>»</w:t>
      </w:r>
      <w:r w:rsidRPr="0002395F">
        <w:t>.</w:t>
      </w:r>
      <w:r>
        <w:t xml:space="preserve"> В д</w:t>
      </w:r>
      <w:r w:rsidRPr="0002395F">
        <w:t>оклад</w:t>
      </w:r>
      <w:r>
        <w:t>ах рассматриваются вопросы р</w:t>
      </w:r>
      <w:r w:rsidRPr="005416D9">
        <w:t>азвити</w:t>
      </w:r>
      <w:r>
        <w:t>я</w:t>
      </w:r>
      <w:r w:rsidRPr="005416D9">
        <w:t xml:space="preserve"> творческого воображения</w:t>
      </w:r>
      <w:r>
        <w:t xml:space="preserve">, способностей на уроках </w:t>
      </w:r>
      <w:proofErr w:type="gramStart"/>
      <w:r>
        <w:t>ИЗО</w:t>
      </w:r>
      <w:proofErr w:type="gramEnd"/>
      <w:r>
        <w:t>, р</w:t>
      </w:r>
      <w:r w:rsidRPr="005416D9">
        <w:t>абота с одарёнными детьми в рамках реализации программ развития</w:t>
      </w:r>
      <w:r>
        <w:t xml:space="preserve">, </w:t>
      </w:r>
      <w:r w:rsidRPr="0002395F">
        <w:t>и</w:t>
      </w:r>
      <w:r>
        <w:t xml:space="preserve"> </w:t>
      </w:r>
      <w:r w:rsidRPr="0002395F">
        <w:t>другие.</w:t>
      </w:r>
    </w:p>
    <w:p w:rsidR="0098016F" w:rsidRDefault="0098016F" w:rsidP="0098016F">
      <w:pPr>
        <w:ind w:firstLine="540"/>
        <w:jc w:val="both"/>
      </w:pPr>
      <w:r w:rsidRPr="0002395F">
        <w:t>Издание</w:t>
      </w:r>
      <w:r>
        <w:t xml:space="preserve"> </w:t>
      </w:r>
      <w:r w:rsidRPr="0002395F">
        <w:t>рекомендовано</w:t>
      </w:r>
      <w:r>
        <w:t xml:space="preserve"> </w:t>
      </w:r>
      <w:r w:rsidRPr="0002395F">
        <w:t>преподавателям</w:t>
      </w:r>
      <w:r>
        <w:t xml:space="preserve"> </w:t>
      </w:r>
      <w:r w:rsidRPr="0002395F">
        <w:t>и</w:t>
      </w:r>
      <w:r>
        <w:t xml:space="preserve"> </w:t>
      </w:r>
      <w:r w:rsidRPr="0002395F">
        <w:t>специалистам</w:t>
      </w:r>
      <w:r>
        <w:t xml:space="preserve"> </w:t>
      </w:r>
      <w:r w:rsidRPr="0002395F">
        <w:t>образовательных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сферы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и</w:t>
      </w:r>
      <w:r>
        <w:t xml:space="preserve"> </w:t>
      </w:r>
      <w:r w:rsidRPr="0002395F">
        <w:t>искусства.</w:t>
      </w:r>
    </w:p>
    <w:p w:rsidR="004857C8" w:rsidRPr="0002395F" w:rsidRDefault="004857C8" w:rsidP="004857C8">
      <w:pPr>
        <w:jc w:val="center"/>
        <w:rPr>
          <w:b/>
          <w:bCs/>
        </w:rPr>
      </w:pPr>
      <w:r w:rsidRPr="0002395F">
        <w:rPr>
          <w:b/>
          <w:bCs/>
        </w:rPr>
        <w:t>СОДЕРЖАНИЕ</w:t>
      </w:r>
    </w:p>
    <w:p w:rsidR="004857C8" w:rsidRPr="0002395F" w:rsidRDefault="004857C8" w:rsidP="004857C8">
      <w:pPr>
        <w:jc w:val="center"/>
        <w:rPr>
          <w:b/>
          <w:bCs/>
        </w:rPr>
      </w:pPr>
    </w:p>
    <w:tbl>
      <w:tblPr>
        <w:tblW w:w="5000" w:type="pct"/>
        <w:tblInd w:w="-106" w:type="dxa"/>
        <w:tblLook w:val="01E0"/>
      </w:tblPr>
      <w:tblGrid>
        <w:gridCol w:w="9322"/>
        <w:gridCol w:w="532"/>
      </w:tblGrid>
      <w:tr w:rsidR="004857C8" w:rsidRPr="00FC096F" w:rsidTr="00D02844">
        <w:tc>
          <w:tcPr>
            <w:tcW w:w="4730" w:type="pct"/>
            <w:vAlign w:val="bottom"/>
          </w:tcPr>
          <w:p w:rsidR="004857C8" w:rsidRPr="00FC096F" w:rsidRDefault="004857C8" w:rsidP="00D02844">
            <w:pPr>
              <w:spacing w:after="160"/>
              <w:jc w:val="both"/>
              <w:rPr>
                <w:b/>
                <w:bCs/>
              </w:rPr>
            </w:pPr>
            <w:r w:rsidRPr="00FC096F">
              <w:rPr>
                <w:b/>
                <w:bCs/>
              </w:rPr>
              <w:t>Секция</w:t>
            </w:r>
            <w:r>
              <w:rPr>
                <w:b/>
                <w:bCs/>
              </w:rPr>
              <w:t xml:space="preserve"> </w:t>
            </w:r>
            <w:r w:rsidRPr="00FC096F">
              <w:rPr>
                <w:b/>
                <w:bCs/>
              </w:rPr>
              <w:t>преподавателей</w:t>
            </w:r>
            <w:r>
              <w:rPr>
                <w:b/>
                <w:bCs/>
              </w:rPr>
              <w:t xml:space="preserve"> изобразительного и декоративно-прикладного искусства</w:t>
            </w:r>
            <w:proofErr w:type="gramStart"/>
            <w:r>
              <w:rPr>
                <w:b/>
                <w:bCs/>
              </w:rPr>
              <w:t xml:space="preserve"> .</w:t>
            </w:r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270" w:type="pct"/>
            <w:vAlign w:val="bottom"/>
          </w:tcPr>
          <w:p w:rsidR="004857C8" w:rsidRPr="00D47A9B" w:rsidRDefault="004857C8" w:rsidP="00D02844">
            <w:pPr>
              <w:spacing w:after="160"/>
              <w:ind w:left="-91"/>
              <w:jc w:val="center"/>
              <w:rPr>
                <w:b/>
                <w:i/>
                <w:iCs/>
              </w:rPr>
            </w:pPr>
            <w:r w:rsidRPr="00D47A9B">
              <w:rPr>
                <w:b/>
                <w:i/>
                <w:iCs/>
              </w:rPr>
              <w:t>4</w:t>
            </w:r>
          </w:p>
        </w:tc>
      </w:tr>
      <w:tr w:rsidR="004857C8" w:rsidRPr="00FC096F" w:rsidTr="00D02844">
        <w:tc>
          <w:tcPr>
            <w:tcW w:w="4730" w:type="pct"/>
            <w:vAlign w:val="bottom"/>
          </w:tcPr>
          <w:p w:rsidR="004857C8" w:rsidRPr="005416D9" w:rsidRDefault="004857C8" w:rsidP="00D02844">
            <w:pPr>
              <w:spacing w:after="160"/>
              <w:jc w:val="both"/>
            </w:pPr>
            <w:r w:rsidRPr="005416D9">
              <w:rPr>
                <w:i/>
                <w:iCs/>
                <w:color w:val="000000"/>
              </w:rPr>
              <w:t xml:space="preserve">Бесчастнова Е. А. </w:t>
            </w:r>
            <w:r w:rsidRPr="005416D9">
              <w:rPr>
                <w:color w:val="000000"/>
              </w:rPr>
              <w:t>Композиция в четвертом классе</w:t>
            </w:r>
            <w:r>
              <w:rPr>
                <w:color w:val="000000"/>
              </w:rPr>
              <w:t xml:space="preserve"> 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60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4857C8" w:rsidRPr="00FC096F" w:rsidTr="00D02844">
        <w:tc>
          <w:tcPr>
            <w:tcW w:w="4730" w:type="pct"/>
            <w:vAlign w:val="bottom"/>
          </w:tcPr>
          <w:p w:rsidR="004857C8" w:rsidRPr="005416D9" w:rsidRDefault="004857C8" w:rsidP="00D02844">
            <w:pPr>
              <w:spacing w:after="160"/>
              <w:jc w:val="both"/>
            </w:pPr>
            <w:r w:rsidRPr="005416D9">
              <w:rPr>
                <w:i/>
                <w:iCs/>
              </w:rPr>
              <w:t xml:space="preserve">Герасимова М. М. </w:t>
            </w:r>
            <w:r w:rsidRPr="005416D9">
              <w:t>Деталь как ключ к пониманию произведения искусства</w:t>
            </w:r>
            <w:r>
              <w:t xml:space="preserve"> 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60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4857C8" w:rsidRPr="00FC096F" w:rsidTr="00D02844">
        <w:tc>
          <w:tcPr>
            <w:tcW w:w="4730" w:type="pct"/>
            <w:vAlign w:val="bottom"/>
          </w:tcPr>
          <w:p w:rsidR="004857C8" w:rsidRPr="005416D9" w:rsidRDefault="004857C8" w:rsidP="00D02844">
            <w:pPr>
              <w:spacing w:after="160"/>
              <w:jc w:val="both"/>
              <w:rPr>
                <w:i/>
                <w:iCs/>
              </w:rPr>
            </w:pPr>
            <w:proofErr w:type="spellStart"/>
            <w:r w:rsidRPr="005416D9">
              <w:rPr>
                <w:i/>
                <w:iCs/>
              </w:rPr>
              <w:t>Двизова</w:t>
            </w:r>
            <w:proofErr w:type="spellEnd"/>
            <w:r w:rsidRPr="005416D9">
              <w:rPr>
                <w:i/>
                <w:iCs/>
              </w:rPr>
              <w:t xml:space="preserve"> О. В. </w:t>
            </w:r>
            <w:r w:rsidRPr="005416D9">
              <w:t>Работа с одарёнными детьми в рамках реализации программы развития МАОУ ДОД «ДХШ № 1»</w:t>
            </w:r>
            <w:r>
              <w:t xml:space="preserve"> 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60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</w:tr>
      <w:tr w:rsidR="004857C8" w:rsidRPr="00FC096F" w:rsidTr="00D02844">
        <w:tc>
          <w:tcPr>
            <w:tcW w:w="4730" w:type="pct"/>
            <w:vAlign w:val="bottom"/>
          </w:tcPr>
          <w:p w:rsidR="004857C8" w:rsidRPr="005416D9" w:rsidRDefault="004857C8" w:rsidP="00D02844">
            <w:pPr>
              <w:spacing w:after="160"/>
              <w:jc w:val="both"/>
            </w:pPr>
            <w:proofErr w:type="spellStart"/>
            <w:r w:rsidRPr="005416D9">
              <w:rPr>
                <w:i/>
                <w:iCs/>
              </w:rPr>
              <w:t>Катайкина</w:t>
            </w:r>
            <w:proofErr w:type="spellEnd"/>
            <w:r w:rsidRPr="005416D9">
              <w:rPr>
                <w:i/>
                <w:iCs/>
              </w:rPr>
              <w:t xml:space="preserve"> М. А. </w:t>
            </w:r>
            <w:r w:rsidRPr="005416D9">
              <w:t>Развитие творческого воображения на уроках композиции</w:t>
            </w:r>
            <w:r>
              <w:t xml:space="preserve"> 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60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</w:tr>
      <w:tr w:rsidR="004857C8" w:rsidRPr="00FC096F" w:rsidTr="00D02844">
        <w:tc>
          <w:tcPr>
            <w:tcW w:w="4730" w:type="pct"/>
            <w:vAlign w:val="bottom"/>
          </w:tcPr>
          <w:p w:rsidR="004857C8" w:rsidRPr="005416D9" w:rsidRDefault="004857C8" w:rsidP="00D02844">
            <w:pPr>
              <w:spacing w:after="160"/>
              <w:jc w:val="both"/>
            </w:pPr>
            <w:r w:rsidRPr="005416D9">
              <w:rPr>
                <w:i/>
                <w:iCs/>
              </w:rPr>
              <w:t xml:space="preserve">Князева А. П., Пешкова Т. А., </w:t>
            </w:r>
            <w:proofErr w:type="spellStart"/>
            <w:r w:rsidRPr="005416D9">
              <w:rPr>
                <w:i/>
                <w:iCs/>
              </w:rPr>
              <w:t>Распопова</w:t>
            </w:r>
            <w:proofErr w:type="spellEnd"/>
            <w:r w:rsidRPr="005416D9">
              <w:rPr>
                <w:i/>
                <w:iCs/>
              </w:rPr>
              <w:t xml:space="preserve"> Л. Н., Вернер С.</w:t>
            </w:r>
            <w:r>
              <w:rPr>
                <w:i/>
                <w:iCs/>
              </w:rPr>
              <w:t xml:space="preserve"> </w:t>
            </w:r>
            <w:r w:rsidRPr="005416D9">
              <w:rPr>
                <w:i/>
                <w:iCs/>
              </w:rPr>
              <w:t xml:space="preserve">В. </w:t>
            </w:r>
            <w:r w:rsidRPr="005416D9">
              <w:t>Опыт работы с одаренными детьми на выездных пленэрах</w:t>
            </w:r>
            <w:r>
              <w:t xml:space="preserve"> 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60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</w:p>
        </w:tc>
      </w:tr>
      <w:tr w:rsidR="004857C8" w:rsidRPr="00FC096F" w:rsidTr="00D02844">
        <w:tc>
          <w:tcPr>
            <w:tcW w:w="4730" w:type="pct"/>
            <w:vAlign w:val="bottom"/>
          </w:tcPr>
          <w:p w:rsidR="004857C8" w:rsidRPr="00FC096F" w:rsidRDefault="004857C8" w:rsidP="00D02844">
            <w:pPr>
              <w:spacing w:after="160"/>
              <w:jc w:val="both"/>
              <w:rPr>
                <w:kern w:val="36"/>
              </w:rPr>
            </w:pPr>
            <w:r w:rsidRPr="00E5779C">
              <w:rPr>
                <w:i/>
                <w:iCs/>
              </w:rPr>
              <w:t>Сергиевская Т. И.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5779C">
              <w:t>Развитие творческих способностей детей-сирот и детей, оставшихся без попечения родителей, в условиях детского дома</w:t>
            </w:r>
            <w:r>
              <w:t>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hd w:val="clear" w:color="auto" w:fill="FFFFFF"/>
              <w:spacing w:after="160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</w:p>
        </w:tc>
      </w:tr>
    </w:tbl>
    <w:p w:rsidR="0098016F" w:rsidRDefault="0098016F" w:rsidP="0098016F">
      <w:pPr>
        <w:ind w:firstLine="540"/>
        <w:jc w:val="both"/>
      </w:pPr>
    </w:p>
    <w:p w:rsidR="001834BE" w:rsidRPr="0002395F" w:rsidRDefault="001834BE" w:rsidP="0098016F">
      <w:pPr>
        <w:ind w:firstLine="540"/>
        <w:jc w:val="both"/>
      </w:pPr>
    </w:p>
    <w:p w:rsidR="0098016F" w:rsidRPr="0002395F" w:rsidRDefault="0098016F" w:rsidP="0098016F">
      <w:pPr>
        <w:jc w:val="both"/>
      </w:pPr>
      <w:r w:rsidRPr="0098016F">
        <w:rPr>
          <w:b/>
        </w:rPr>
        <w:t>Секция преподавателей оркестровых дисциплин.</w:t>
      </w:r>
      <w:r>
        <w:t xml:space="preserve"> </w:t>
      </w:r>
      <w:r w:rsidRPr="0002395F">
        <w:t>Сборник</w:t>
      </w:r>
      <w:r>
        <w:t xml:space="preserve"> </w:t>
      </w:r>
      <w:r w:rsidRPr="0002395F">
        <w:t>докладов</w:t>
      </w:r>
      <w:r w:rsidR="001834BE">
        <w:t>.</w:t>
      </w:r>
      <w:r>
        <w:t xml:space="preserve"> </w:t>
      </w:r>
      <w:r w:rsidRPr="0002395F">
        <w:t>–</w:t>
      </w:r>
      <w:r>
        <w:t xml:space="preserve"> </w:t>
      </w:r>
      <w:r w:rsidRPr="0002395F">
        <w:t>Томск:</w:t>
      </w:r>
      <w:r>
        <w:t xml:space="preserve"> </w:t>
      </w:r>
      <w:r w:rsidRPr="0002395F">
        <w:t>ТОИУМЦКИ,</w:t>
      </w:r>
      <w:r>
        <w:t xml:space="preserve"> </w:t>
      </w:r>
      <w:r w:rsidRPr="0002395F">
        <w:t>2012.</w:t>
      </w:r>
      <w:r>
        <w:t xml:space="preserve"> </w:t>
      </w:r>
      <w:r w:rsidRPr="0002395F">
        <w:t>–</w:t>
      </w:r>
      <w:r>
        <w:t xml:space="preserve"> 20 </w:t>
      </w:r>
      <w:r w:rsidRPr="0002395F">
        <w:t>с.</w:t>
      </w:r>
    </w:p>
    <w:p w:rsidR="005625B5" w:rsidRPr="0002395F" w:rsidRDefault="005625B5" w:rsidP="005625B5">
      <w:pPr>
        <w:jc w:val="both"/>
      </w:pPr>
      <w:r>
        <w:t>Цена: 90-00</w:t>
      </w:r>
    </w:p>
    <w:p w:rsidR="0098016F" w:rsidRPr="0002395F" w:rsidRDefault="0098016F" w:rsidP="0098016F">
      <w:pPr>
        <w:pStyle w:val="a5"/>
        <w:ind w:left="0"/>
        <w:jc w:val="left"/>
        <w:rPr>
          <w:color w:val="auto"/>
          <w:sz w:val="28"/>
          <w:szCs w:val="28"/>
        </w:rPr>
      </w:pPr>
    </w:p>
    <w:p w:rsidR="0098016F" w:rsidRPr="0002395F" w:rsidRDefault="0098016F" w:rsidP="0098016F">
      <w:pPr>
        <w:ind w:firstLine="540"/>
        <w:jc w:val="both"/>
      </w:pPr>
      <w:r w:rsidRPr="0002395F">
        <w:t>В</w:t>
      </w:r>
      <w:r>
        <w:t xml:space="preserve"> </w:t>
      </w:r>
      <w:r w:rsidRPr="0002395F">
        <w:t>сборнике</w:t>
      </w:r>
      <w:r>
        <w:t xml:space="preserve"> </w:t>
      </w:r>
      <w:r w:rsidRPr="0002395F">
        <w:t>опубликованы</w:t>
      </w:r>
      <w:r>
        <w:t xml:space="preserve"> </w:t>
      </w:r>
      <w:r w:rsidRPr="0002395F">
        <w:t>доклады</w:t>
      </w:r>
      <w:r>
        <w:t xml:space="preserve"> </w:t>
      </w:r>
      <w:proofErr w:type="gramStart"/>
      <w:r w:rsidRPr="0002395F">
        <w:t>преподавателей</w:t>
      </w:r>
      <w:r>
        <w:t xml:space="preserve"> </w:t>
      </w:r>
      <w:r w:rsidRPr="0002395F">
        <w:t>образовательных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отрасли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Томска</w:t>
      </w:r>
      <w:proofErr w:type="gramEnd"/>
      <w:r>
        <w:t xml:space="preserve"> </w:t>
      </w:r>
      <w:r w:rsidRPr="0002395F">
        <w:t>и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области,</w:t>
      </w:r>
      <w:r>
        <w:t xml:space="preserve"> </w:t>
      </w:r>
      <w:r w:rsidRPr="0002395F">
        <w:t>представленные</w:t>
      </w:r>
      <w:r>
        <w:t xml:space="preserve"> </w:t>
      </w:r>
      <w:r w:rsidRPr="0002395F">
        <w:t>в</w:t>
      </w:r>
      <w:r>
        <w:t xml:space="preserve"> </w:t>
      </w:r>
      <w:r w:rsidRPr="0002395F">
        <w:t>201</w:t>
      </w:r>
      <w:r>
        <w:t xml:space="preserve">2 </w:t>
      </w:r>
      <w:r w:rsidRPr="0002395F">
        <w:t>году</w:t>
      </w:r>
      <w:r>
        <w:t xml:space="preserve"> </w:t>
      </w:r>
      <w:r w:rsidRPr="0002395F">
        <w:t>на</w:t>
      </w:r>
      <w:r>
        <w:t xml:space="preserve"> </w:t>
      </w:r>
      <w:r w:rsidRPr="0002395F">
        <w:rPr>
          <w:lang w:val="en-US"/>
        </w:rPr>
        <w:t>XIV</w:t>
      </w:r>
      <w:r>
        <w:t xml:space="preserve"> </w:t>
      </w:r>
      <w:r w:rsidRPr="0002395F">
        <w:t>Областн</w:t>
      </w:r>
      <w:r>
        <w:t xml:space="preserve">ой </w:t>
      </w:r>
      <w:r w:rsidRPr="0002395F">
        <w:t>педагогической</w:t>
      </w:r>
      <w:r>
        <w:t xml:space="preserve"> </w:t>
      </w:r>
      <w:r w:rsidRPr="0002395F">
        <w:t>конференции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художественного</w:t>
      </w:r>
      <w:r>
        <w:t xml:space="preserve"> </w:t>
      </w:r>
      <w:r w:rsidRPr="0002395F">
        <w:t>образования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</w:t>
      </w:r>
      <w:r>
        <w:t xml:space="preserve"> «</w:t>
      </w:r>
      <w:r w:rsidRPr="0002395F">
        <w:t>Совершенствование</w:t>
      </w:r>
      <w:r>
        <w:t xml:space="preserve"> </w:t>
      </w:r>
      <w:r w:rsidRPr="0002395F">
        <w:t>системы</w:t>
      </w:r>
      <w:r>
        <w:t xml:space="preserve"> </w:t>
      </w:r>
      <w:r w:rsidRPr="0002395F">
        <w:t>подготовки</w:t>
      </w:r>
      <w:r>
        <w:t xml:space="preserve"> </w:t>
      </w:r>
      <w:r w:rsidRPr="0002395F">
        <w:t>кадров</w:t>
      </w:r>
      <w:r>
        <w:t xml:space="preserve"> </w:t>
      </w:r>
      <w:r w:rsidRPr="0002395F">
        <w:t>для</w:t>
      </w:r>
      <w:r>
        <w:t xml:space="preserve"> </w:t>
      </w:r>
      <w:r w:rsidRPr="0002395F">
        <w:t>сферы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на</w:t>
      </w:r>
      <w:r>
        <w:t xml:space="preserve"> </w:t>
      </w:r>
      <w:r w:rsidRPr="0002395F">
        <w:t>территории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</w:t>
      </w:r>
      <w:r>
        <w:t>»</w:t>
      </w:r>
      <w:r w:rsidRPr="0002395F">
        <w:t>.</w:t>
      </w:r>
      <w:r>
        <w:t xml:space="preserve"> </w:t>
      </w:r>
      <w:r w:rsidR="001834BE">
        <w:t>В д</w:t>
      </w:r>
      <w:r w:rsidRPr="0002395F">
        <w:t>оклад</w:t>
      </w:r>
      <w:r w:rsidR="001834BE">
        <w:t>ах</w:t>
      </w:r>
      <w:r>
        <w:t xml:space="preserve"> </w:t>
      </w:r>
      <w:r w:rsidR="001834BE">
        <w:t>рассматриваются такие вопросы</w:t>
      </w:r>
      <w:r>
        <w:t>, как п</w:t>
      </w:r>
      <w:r w:rsidRPr="00FB628B">
        <w:t>оиски новых методов дошкольного обучения игре на скрипке</w:t>
      </w:r>
      <w:r>
        <w:t>, о</w:t>
      </w:r>
      <w:r w:rsidRPr="00FB628B">
        <w:t>тдельные психолого-педагогические вопросы обучения младших школьников</w:t>
      </w:r>
      <w:r>
        <w:t>,</w:t>
      </w:r>
      <w:r w:rsidRPr="0002395F">
        <w:t xml:space="preserve"> и</w:t>
      </w:r>
      <w:r>
        <w:t xml:space="preserve"> </w:t>
      </w:r>
      <w:r w:rsidRPr="0002395F">
        <w:t>другие.</w:t>
      </w:r>
    </w:p>
    <w:p w:rsidR="0098016F" w:rsidRPr="0002395F" w:rsidRDefault="0098016F" w:rsidP="0098016F">
      <w:pPr>
        <w:ind w:firstLine="540"/>
        <w:jc w:val="both"/>
      </w:pPr>
      <w:r w:rsidRPr="0002395F">
        <w:t>Издание</w:t>
      </w:r>
      <w:r>
        <w:t xml:space="preserve"> </w:t>
      </w:r>
      <w:r w:rsidRPr="0002395F">
        <w:t>рекомендовано</w:t>
      </w:r>
      <w:r>
        <w:t xml:space="preserve"> </w:t>
      </w:r>
      <w:r w:rsidRPr="0002395F">
        <w:t>преподавателям</w:t>
      </w:r>
      <w:r>
        <w:t xml:space="preserve"> </w:t>
      </w:r>
      <w:r w:rsidRPr="0002395F">
        <w:t>и</w:t>
      </w:r>
      <w:r>
        <w:t xml:space="preserve"> </w:t>
      </w:r>
      <w:r w:rsidRPr="0002395F">
        <w:t>специалистам</w:t>
      </w:r>
      <w:r>
        <w:t xml:space="preserve"> </w:t>
      </w:r>
      <w:r w:rsidRPr="0002395F">
        <w:t>образовательных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сферы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и</w:t>
      </w:r>
      <w:r>
        <w:t xml:space="preserve"> </w:t>
      </w:r>
      <w:r w:rsidRPr="0002395F">
        <w:t>искусства.</w:t>
      </w:r>
    </w:p>
    <w:p w:rsidR="004857C8" w:rsidRPr="0002395F" w:rsidRDefault="004857C8" w:rsidP="004857C8">
      <w:pPr>
        <w:jc w:val="center"/>
        <w:rPr>
          <w:b/>
          <w:bCs/>
        </w:rPr>
      </w:pPr>
      <w:r w:rsidRPr="0002395F">
        <w:rPr>
          <w:b/>
          <w:bCs/>
        </w:rPr>
        <w:t>СОДЕРЖАНИЕ</w:t>
      </w:r>
    </w:p>
    <w:p w:rsidR="004857C8" w:rsidRPr="0002395F" w:rsidRDefault="004857C8" w:rsidP="004857C8">
      <w:pPr>
        <w:jc w:val="center"/>
        <w:rPr>
          <w:b/>
          <w:bCs/>
        </w:rPr>
      </w:pPr>
    </w:p>
    <w:tbl>
      <w:tblPr>
        <w:tblW w:w="5000" w:type="pct"/>
        <w:tblInd w:w="-106" w:type="dxa"/>
        <w:tblLook w:val="01E0"/>
      </w:tblPr>
      <w:tblGrid>
        <w:gridCol w:w="9322"/>
        <w:gridCol w:w="532"/>
      </w:tblGrid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60"/>
              <w:jc w:val="both"/>
              <w:rPr>
                <w:b/>
                <w:bCs/>
              </w:rPr>
            </w:pPr>
            <w:r w:rsidRPr="00FC096F">
              <w:rPr>
                <w:b/>
                <w:bCs/>
              </w:rPr>
              <w:t>Секция</w:t>
            </w:r>
            <w:r>
              <w:rPr>
                <w:b/>
                <w:bCs/>
              </w:rPr>
              <w:t xml:space="preserve"> </w:t>
            </w:r>
            <w:r w:rsidRPr="00FC096F">
              <w:rPr>
                <w:b/>
                <w:bCs/>
              </w:rPr>
              <w:t>преподавателей</w:t>
            </w:r>
            <w:r>
              <w:rPr>
                <w:b/>
                <w:bCs/>
              </w:rPr>
              <w:t xml:space="preserve"> оркестровых </w:t>
            </w:r>
            <w:r w:rsidRPr="00FC096F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 xml:space="preserve"> ..............</w:t>
            </w:r>
            <w:r w:rsidRPr="00FC096F">
              <w:rPr>
                <w:b/>
                <w:bCs/>
              </w:rPr>
              <w:t>.............................................</w:t>
            </w:r>
            <w:r>
              <w:rPr>
                <w:b/>
                <w:bCs/>
              </w:rPr>
              <w:t>.</w:t>
            </w:r>
            <w:r w:rsidRPr="00FC096F">
              <w:rPr>
                <w:b/>
                <w:bCs/>
              </w:rPr>
              <w:t>.</w:t>
            </w:r>
          </w:p>
        </w:tc>
        <w:tc>
          <w:tcPr>
            <w:tcW w:w="270" w:type="pct"/>
            <w:vAlign w:val="bottom"/>
          </w:tcPr>
          <w:p w:rsidR="004857C8" w:rsidRPr="00135C47" w:rsidRDefault="004857C8" w:rsidP="00D02844">
            <w:pPr>
              <w:spacing w:after="160"/>
              <w:ind w:left="-91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B628B" w:rsidRDefault="004857C8" w:rsidP="00D02844">
            <w:pPr>
              <w:spacing w:after="160"/>
              <w:jc w:val="both"/>
            </w:pPr>
            <w:r w:rsidRPr="00FF30D4">
              <w:rPr>
                <w:i/>
                <w:iCs/>
              </w:rPr>
              <w:t>Большакова В. И.</w:t>
            </w:r>
            <w:r w:rsidRPr="00FB628B">
              <w:t xml:space="preserve"> Терминология как средство музыкальной выразительности</w:t>
            </w:r>
            <w:r>
              <w:t xml:space="preserve"> 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60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B628B" w:rsidRDefault="004857C8" w:rsidP="00D02844">
            <w:pPr>
              <w:tabs>
                <w:tab w:val="left" w:pos="360"/>
              </w:tabs>
              <w:spacing w:after="160"/>
              <w:jc w:val="both"/>
            </w:pPr>
            <w:proofErr w:type="spellStart"/>
            <w:r w:rsidRPr="00FF30D4">
              <w:rPr>
                <w:i/>
                <w:iCs/>
              </w:rPr>
              <w:t>Киваченко</w:t>
            </w:r>
            <w:proofErr w:type="spellEnd"/>
            <w:r w:rsidRPr="00FF30D4">
              <w:rPr>
                <w:i/>
                <w:iCs/>
              </w:rPr>
              <w:t xml:space="preserve"> Т. В.</w:t>
            </w:r>
            <w:r w:rsidRPr="00FB628B">
              <w:t xml:space="preserve"> Техника правой руки скрипача</w:t>
            </w:r>
            <w:r>
              <w:t xml:space="preserve"> 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60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B628B" w:rsidRDefault="004857C8" w:rsidP="00D02844">
            <w:pPr>
              <w:tabs>
                <w:tab w:val="left" w:pos="360"/>
              </w:tabs>
              <w:spacing w:after="160"/>
              <w:jc w:val="both"/>
            </w:pPr>
            <w:proofErr w:type="spellStart"/>
            <w:r w:rsidRPr="00FF30D4">
              <w:rPr>
                <w:i/>
                <w:iCs/>
              </w:rPr>
              <w:lastRenderedPageBreak/>
              <w:t>Мезина</w:t>
            </w:r>
            <w:proofErr w:type="spellEnd"/>
            <w:r w:rsidRPr="00FF30D4">
              <w:rPr>
                <w:i/>
                <w:iCs/>
              </w:rPr>
              <w:t xml:space="preserve"> Л. Б.</w:t>
            </w:r>
            <w:r>
              <w:t xml:space="preserve"> Музыкальная память 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60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B628B" w:rsidRDefault="004857C8" w:rsidP="00D02844">
            <w:pPr>
              <w:spacing w:after="160"/>
              <w:jc w:val="both"/>
            </w:pPr>
            <w:proofErr w:type="spellStart"/>
            <w:r w:rsidRPr="00FF30D4">
              <w:rPr>
                <w:i/>
                <w:iCs/>
              </w:rPr>
              <w:t>Сопова</w:t>
            </w:r>
            <w:proofErr w:type="spellEnd"/>
            <w:r w:rsidRPr="00FF30D4">
              <w:rPr>
                <w:i/>
                <w:iCs/>
              </w:rPr>
              <w:t xml:space="preserve"> Е. Б.</w:t>
            </w:r>
            <w:r w:rsidRPr="00FB628B">
              <w:t xml:space="preserve"> Поиски новых методов дошкольного обучения игре на скрипке</w:t>
            </w:r>
            <w:r>
              <w:t xml:space="preserve"> 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60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B628B" w:rsidRDefault="004857C8" w:rsidP="00D02844">
            <w:pPr>
              <w:spacing w:after="160"/>
              <w:jc w:val="both"/>
            </w:pPr>
            <w:r w:rsidRPr="00FF30D4">
              <w:rPr>
                <w:i/>
                <w:iCs/>
              </w:rPr>
              <w:t>Шевченко Т. И.</w:t>
            </w:r>
            <w:r w:rsidRPr="00FB628B">
              <w:t xml:space="preserve"> Отдельные психолого-педагогические вопросы обучения младших школьников</w:t>
            </w:r>
            <w:r>
              <w:t xml:space="preserve"> .................................................................................................................................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60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B628B" w:rsidRDefault="004857C8" w:rsidP="00D02844">
            <w:pPr>
              <w:spacing w:after="160"/>
              <w:jc w:val="both"/>
            </w:pPr>
            <w:proofErr w:type="spellStart"/>
            <w:r w:rsidRPr="00FF30D4">
              <w:rPr>
                <w:i/>
                <w:iCs/>
              </w:rPr>
              <w:t>Щеголькова</w:t>
            </w:r>
            <w:proofErr w:type="spellEnd"/>
            <w:r w:rsidRPr="00FF30D4">
              <w:rPr>
                <w:i/>
                <w:iCs/>
              </w:rPr>
              <w:t xml:space="preserve"> В. В.</w:t>
            </w:r>
            <w:r w:rsidRPr="00FB628B">
              <w:t xml:space="preserve"> Работа над раскрытием музыкального образа</w:t>
            </w:r>
            <w:r>
              <w:t xml:space="preserve"> 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FC096F" w:rsidRDefault="004857C8" w:rsidP="00D02844">
            <w:pPr>
              <w:spacing w:after="160"/>
              <w:ind w:left="-9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</w:tr>
    </w:tbl>
    <w:p w:rsidR="0098016F" w:rsidRDefault="0098016F"/>
    <w:p w:rsidR="004857C8" w:rsidRDefault="004857C8"/>
    <w:p w:rsidR="004857C8" w:rsidRDefault="004857C8"/>
    <w:p w:rsidR="004857C8" w:rsidRDefault="004857C8"/>
    <w:p w:rsidR="0098016F" w:rsidRPr="0002395F" w:rsidRDefault="0098016F" w:rsidP="0098016F">
      <w:pPr>
        <w:jc w:val="both"/>
      </w:pPr>
      <w:r w:rsidRPr="0098016F">
        <w:rPr>
          <w:b/>
        </w:rPr>
        <w:t>Секция преподавателей хореографии.</w:t>
      </w:r>
      <w:r>
        <w:t xml:space="preserve"> </w:t>
      </w:r>
      <w:r w:rsidRPr="0002395F">
        <w:t>Сборник</w:t>
      </w:r>
      <w:r>
        <w:t xml:space="preserve"> </w:t>
      </w:r>
      <w:r w:rsidRPr="0002395F">
        <w:t>докладов</w:t>
      </w:r>
      <w:r w:rsidR="001834BE">
        <w:t xml:space="preserve">. </w:t>
      </w:r>
      <w:r w:rsidRPr="0002395F">
        <w:t>–</w:t>
      </w:r>
      <w:r>
        <w:t xml:space="preserve"> </w:t>
      </w:r>
      <w:r w:rsidRPr="0002395F">
        <w:t>Томск:</w:t>
      </w:r>
      <w:r>
        <w:t xml:space="preserve"> </w:t>
      </w:r>
      <w:r w:rsidRPr="0002395F">
        <w:t>ТОИУМЦКИ,</w:t>
      </w:r>
      <w:r>
        <w:t xml:space="preserve"> </w:t>
      </w:r>
      <w:r w:rsidRPr="0002395F">
        <w:t>2012.</w:t>
      </w:r>
      <w:r>
        <w:t xml:space="preserve"> </w:t>
      </w:r>
      <w:r w:rsidRPr="0002395F">
        <w:t>–</w:t>
      </w:r>
      <w:r>
        <w:t xml:space="preserve"> 16 </w:t>
      </w:r>
      <w:r w:rsidRPr="0002395F">
        <w:t>с.</w:t>
      </w:r>
    </w:p>
    <w:p w:rsidR="005625B5" w:rsidRPr="0002395F" w:rsidRDefault="005625B5" w:rsidP="005625B5">
      <w:pPr>
        <w:jc w:val="both"/>
      </w:pPr>
      <w:r>
        <w:t>Цена: 60-00</w:t>
      </w:r>
    </w:p>
    <w:p w:rsidR="0098016F" w:rsidRPr="0002395F" w:rsidRDefault="0098016F" w:rsidP="0098016F">
      <w:pPr>
        <w:pStyle w:val="a5"/>
        <w:ind w:left="0"/>
        <w:jc w:val="left"/>
        <w:rPr>
          <w:color w:val="auto"/>
          <w:sz w:val="28"/>
          <w:szCs w:val="28"/>
        </w:rPr>
      </w:pPr>
    </w:p>
    <w:p w:rsidR="0098016F" w:rsidRPr="0002395F" w:rsidRDefault="0098016F" w:rsidP="0098016F">
      <w:pPr>
        <w:ind w:firstLine="540"/>
        <w:jc w:val="both"/>
      </w:pPr>
      <w:r w:rsidRPr="0002395F">
        <w:t>В</w:t>
      </w:r>
      <w:r>
        <w:t xml:space="preserve"> </w:t>
      </w:r>
      <w:r w:rsidRPr="0002395F">
        <w:t>сборнике</w:t>
      </w:r>
      <w:r>
        <w:t xml:space="preserve"> </w:t>
      </w:r>
      <w:r w:rsidRPr="0002395F">
        <w:t>опубликованы</w:t>
      </w:r>
      <w:r>
        <w:t xml:space="preserve"> </w:t>
      </w:r>
      <w:r w:rsidRPr="0002395F">
        <w:t>доклады</w:t>
      </w:r>
      <w:r>
        <w:t xml:space="preserve"> </w:t>
      </w:r>
      <w:proofErr w:type="gramStart"/>
      <w:r w:rsidRPr="0002395F">
        <w:t>преподавателей</w:t>
      </w:r>
      <w:r>
        <w:t xml:space="preserve"> </w:t>
      </w:r>
      <w:r w:rsidRPr="0002395F">
        <w:t>образовательных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отрасли</w:t>
      </w:r>
      <w:r>
        <w:t xml:space="preserve"> </w:t>
      </w:r>
      <w:r w:rsidRPr="0002395F">
        <w:t>культуры</w:t>
      </w:r>
      <w:r w:rsidR="001834BE">
        <w:t xml:space="preserve"> </w:t>
      </w:r>
      <w:r>
        <w:t xml:space="preserve"> </w:t>
      </w:r>
      <w:r w:rsidRPr="0002395F">
        <w:t>Томска</w:t>
      </w:r>
      <w:proofErr w:type="gramEnd"/>
      <w:r>
        <w:t xml:space="preserve"> </w:t>
      </w:r>
      <w:r w:rsidRPr="0002395F">
        <w:t>и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области,</w:t>
      </w:r>
      <w:r>
        <w:t xml:space="preserve"> </w:t>
      </w:r>
      <w:r w:rsidRPr="0002395F">
        <w:t>представленные</w:t>
      </w:r>
      <w:r>
        <w:t xml:space="preserve"> </w:t>
      </w:r>
      <w:r w:rsidRPr="0002395F">
        <w:t>в</w:t>
      </w:r>
      <w:r>
        <w:t xml:space="preserve"> </w:t>
      </w:r>
      <w:r w:rsidRPr="0002395F">
        <w:t>201</w:t>
      </w:r>
      <w:r>
        <w:t xml:space="preserve">2 </w:t>
      </w:r>
      <w:r w:rsidRPr="0002395F">
        <w:t>году</w:t>
      </w:r>
      <w:r>
        <w:t xml:space="preserve"> </w:t>
      </w:r>
      <w:r w:rsidRPr="0002395F">
        <w:t>на</w:t>
      </w:r>
      <w:r>
        <w:t xml:space="preserve"> </w:t>
      </w:r>
      <w:r w:rsidRPr="0002395F">
        <w:rPr>
          <w:lang w:val="en-US"/>
        </w:rPr>
        <w:t>XIV</w:t>
      </w:r>
      <w:r>
        <w:t xml:space="preserve"> </w:t>
      </w:r>
      <w:r w:rsidRPr="0002395F">
        <w:t>Областн</w:t>
      </w:r>
      <w:r>
        <w:t xml:space="preserve">ой </w:t>
      </w:r>
      <w:r w:rsidRPr="0002395F">
        <w:t>педагогическ</w:t>
      </w:r>
      <w:r>
        <w:t xml:space="preserve">ой </w:t>
      </w:r>
      <w:r w:rsidRPr="0002395F">
        <w:t>конференци</w:t>
      </w:r>
      <w:r>
        <w:t xml:space="preserve">и </w:t>
      </w:r>
      <w:r w:rsidRPr="0002395F">
        <w:t>учреждений</w:t>
      </w:r>
      <w:r>
        <w:t xml:space="preserve"> </w:t>
      </w:r>
      <w:r w:rsidRPr="0002395F">
        <w:t>художественного</w:t>
      </w:r>
      <w:r>
        <w:t xml:space="preserve"> </w:t>
      </w:r>
      <w:r w:rsidRPr="0002395F">
        <w:t>образования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</w:t>
      </w:r>
      <w:r>
        <w:t xml:space="preserve"> «</w:t>
      </w:r>
      <w:r w:rsidRPr="0002395F">
        <w:t>Совершенствование</w:t>
      </w:r>
      <w:r>
        <w:t xml:space="preserve"> </w:t>
      </w:r>
      <w:r w:rsidRPr="0002395F">
        <w:t>системы</w:t>
      </w:r>
      <w:r>
        <w:t xml:space="preserve"> </w:t>
      </w:r>
      <w:r w:rsidRPr="0002395F">
        <w:t>подготовки</w:t>
      </w:r>
      <w:r>
        <w:t xml:space="preserve"> </w:t>
      </w:r>
      <w:r w:rsidRPr="0002395F">
        <w:t>кадров</w:t>
      </w:r>
      <w:r>
        <w:t xml:space="preserve"> </w:t>
      </w:r>
      <w:r w:rsidRPr="0002395F">
        <w:t>для</w:t>
      </w:r>
      <w:r>
        <w:t xml:space="preserve"> </w:t>
      </w:r>
      <w:r w:rsidRPr="0002395F">
        <w:t>сферы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на</w:t>
      </w:r>
      <w:r>
        <w:t xml:space="preserve"> </w:t>
      </w:r>
      <w:r w:rsidRPr="0002395F">
        <w:t>территории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</w:t>
      </w:r>
      <w:r>
        <w:t>»</w:t>
      </w:r>
      <w:r w:rsidRPr="0002395F">
        <w:t>.</w:t>
      </w:r>
      <w:r>
        <w:t xml:space="preserve"> В д</w:t>
      </w:r>
      <w:r w:rsidRPr="0002395F">
        <w:t>оклад</w:t>
      </w:r>
      <w:r>
        <w:t>ах рассмотрены такие вопросы, как с</w:t>
      </w:r>
      <w:r w:rsidRPr="00422684">
        <w:t xml:space="preserve">пецифика педагогического руководства </w:t>
      </w:r>
      <w:r>
        <w:t>л</w:t>
      </w:r>
      <w:r w:rsidRPr="00422684">
        <w:t>юбительским хореографическим коллективом</w:t>
      </w:r>
      <w:r>
        <w:t>, п</w:t>
      </w:r>
      <w:r w:rsidRPr="00227B71">
        <w:t>роблем</w:t>
      </w:r>
      <w:r>
        <w:t>ы</w:t>
      </w:r>
      <w:r w:rsidRPr="00227B71">
        <w:t xml:space="preserve"> в работе с одаренными детьми </w:t>
      </w:r>
      <w:r w:rsidRPr="0002395F">
        <w:t>и</w:t>
      </w:r>
      <w:r>
        <w:t xml:space="preserve"> </w:t>
      </w:r>
      <w:r w:rsidRPr="0002395F">
        <w:t>другие.</w:t>
      </w:r>
    </w:p>
    <w:p w:rsidR="0098016F" w:rsidRPr="0002395F" w:rsidRDefault="0098016F" w:rsidP="0098016F">
      <w:pPr>
        <w:ind w:firstLine="540"/>
        <w:jc w:val="both"/>
      </w:pPr>
      <w:r w:rsidRPr="0002395F">
        <w:t>Издание</w:t>
      </w:r>
      <w:r>
        <w:t xml:space="preserve"> </w:t>
      </w:r>
      <w:r w:rsidRPr="0002395F">
        <w:t>рекомендовано</w:t>
      </w:r>
      <w:r>
        <w:t xml:space="preserve"> </w:t>
      </w:r>
      <w:r w:rsidRPr="0002395F">
        <w:t>преподавателям</w:t>
      </w:r>
      <w:r>
        <w:t xml:space="preserve"> </w:t>
      </w:r>
      <w:r w:rsidRPr="0002395F">
        <w:t>и</w:t>
      </w:r>
      <w:r>
        <w:t xml:space="preserve"> </w:t>
      </w:r>
      <w:r w:rsidRPr="0002395F">
        <w:t>специалистам</w:t>
      </w:r>
      <w:r>
        <w:t xml:space="preserve"> </w:t>
      </w:r>
      <w:r w:rsidRPr="0002395F">
        <w:t>образовательных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сферы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и</w:t>
      </w:r>
      <w:r>
        <w:t xml:space="preserve"> </w:t>
      </w:r>
      <w:r w:rsidRPr="0002395F">
        <w:t>искусства.</w:t>
      </w:r>
    </w:p>
    <w:p w:rsidR="004857C8" w:rsidRPr="0002395F" w:rsidRDefault="004857C8" w:rsidP="004857C8">
      <w:pPr>
        <w:jc w:val="center"/>
        <w:rPr>
          <w:b/>
        </w:rPr>
      </w:pPr>
      <w:r w:rsidRPr="0002395F">
        <w:rPr>
          <w:b/>
        </w:rPr>
        <w:t>СОДЕРЖАНИЕ</w:t>
      </w:r>
    </w:p>
    <w:p w:rsidR="004857C8" w:rsidRPr="0002395F" w:rsidRDefault="004857C8" w:rsidP="004857C8">
      <w:pPr>
        <w:jc w:val="center"/>
        <w:rPr>
          <w:b/>
        </w:rPr>
      </w:pPr>
    </w:p>
    <w:tbl>
      <w:tblPr>
        <w:tblW w:w="5000" w:type="pct"/>
        <w:tblLook w:val="01E0"/>
      </w:tblPr>
      <w:tblGrid>
        <w:gridCol w:w="9322"/>
        <w:gridCol w:w="532"/>
      </w:tblGrid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60"/>
              <w:jc w:val="both"/>
              <w:rPr>
                <w:b/>
              </w:rPr>
            </w:pPr>
            <w:r w:rsidRPr="00FC096F">
              <w:rPr>
                <w:b/>
              </w:rPr>
              <w:t>Секция</w:t>
            </w:r>
            <w:r>
              <w:rPr>
                <w:b/>
              </w:rPr>
              <w:t xml:space="preserve"> </w:t>
            </w:r>
            <w:r w:rsidRPr="00FC096F">
              <w:rPr>
                <w:b/>
              </w:rPr>
              <w:t>преподавателей</w:t>
            </w:r>
            <w:r>
              <w:rPr>
                <w:b/>
              </w:rPr>
              <w:t xml:space="preserve"> хореографии..................</w:t>
            </w:r>
            <w:r w:rsidRPr="00FC096F">
              <w:rPr>
                <w:b/>
              </w:rPr>
              <w:t>.............................................</w:t>
            </w:r>
            <w:r>
              <w:rPr>
                <w:b/>
              </w:rPr>
              <w:t>.........</w:t>
            </w:r>
            <w:r w:rsidRPr="00FC096F">
              <w:rPr>
                <w:b/>
              </w:rPr>
              <w:t>.</w:t>
            </w:r>
            <w:r>
              <w:rPr>
                <w:b/>
              </w:rPr>
              <w:t>..........</w:t>
            </w:r>
          </w:p>
        </w:tc>
        <w:tc>
          <w:tcPr>
            <w:tcW w:w="270" w:type="pct"/>
            <w:vAlign w:val="bottom"/>
          </w:tcPr>
          <w:p w:rsidR="004857C8" w:rsidRPr="004016EE" w:rsidRDefault="004857C8" w:rsidP="00D02844">
            <w:pPr>
              <w:spacing w:after="160" w:line="276" w:lineRule="auto"/>
              <w:ind w:left="-91"/>
              <w:jc w:val="center"/>
              <w:rPr>
                <w:i/>
              </w:rPr>
            </w:pPr>
            <w:r w:rsidRPr="004016EE">
              <w:rPr>
                <w:b/>
                <w:i/>
              </w:rPr>
              <w:t>4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60"/>
              <w:jc w:val="both"/>
            </w:pPr>
            <w:proofErr w:type="spellStart"/>
            <w:r w:rsidRPr="00926E6C">
              <w:rPr>
                <w:bCs/>
                <w:i/>
              </w:rPr>
              <w:t>Маратканова</w:t>
            </w:r>
            <w:proofErr w:type="spellEnd"/>
            <w:r w:rsidRPr="00926E6C">
              <w:rPr>
                <w:bCs/>
                <w:i/>
              </w:rPr>
              <w:t xml:space="preserve"> Е. С.</w:t>
            </w:r>
            <w:r>
              <w:rPr>
                <w:bCs/>
              </w:rPr>
              <w:t xml:space="preserve"> </w:t>
            </w:r>
            <w:r w:rsidRPr="00156A84">
              <w:t>Роль хореографического искусства в воспитании и развитии</w:t>
            </w:r>
            <w:r>
              <w:t xml:space="preserve"> </w:t>
            </w:r>
            <w:r w:rsidRPr="00156A84">
              <w:rPr>
                <w:bCs/>
              </w:rPr>
              <w:t>личности детей</w:t>
            </w:r>
            <w:r>
              <w:rPr>
                <w:bCs/>
              </w:rPr>
              <w:t xml:space="preserve"> ............................................................................................................................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4016EE" w:rsidRDefault="004857C8" w:rsidP="00D02844">
            <w:pPr>
              <w:spacing w:after="160" w:line="276" w:lineRule="auto"/>
              <w:ind w:left="-91"/>
              <w:jc w:val="center"/>
              <w:rPr>
                <w:i/>
              </w:rPr>
            </w:pPr>
            <w:r w:rsidRPr="004016EE">
              <w:rPr>
                <w:bCs/>
                <w:i/>
              </w:rPr>
              <w:t>4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422684" w:rsidRDefault="004857C8" w:rsidP="00D02844">
            <w:pPr>
              <w:spacing w:after="160"/>
              <w:jc w:val="both"/>
              <w:rPr>
                <w:bCs/>
                <w:i/>
              </w:rPr>
            </w:pPr>
            <w:r w:rsidRPr="00422684">
              <w:rPr>
                <w:i/>
              </w:rPr>
              <w:t xml:space="preserve">Петриева В. И. </w:t>
            </w:r>
            <w:r w:rsidRPr="00422684">
              <w:t xml:space="preserve">Специфика педагогического руководства </w:t>
            </w:r>
            <w:r>
              <w:t>л</w:t>
            </w:r>
            <w:r w:rsidRPr="00422684">
              <w:t>юбительским хореографическим коллективом</w:t>
            </w:r>
            <w:r>
              <w:t xml:space="preserve"> 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4016EE" w:rsidRDefault="004857C8" w:rsidP="00D02844">
            <w:pPr>
              <w:spacing w:after="160" w:line="276" w:lineRule="auto"/>
              <w:ind w:left="-91"/>
              <w:jc w:val="center"/>
              <w:rPr>
                <w:i/>
              </w:rPr>
            </w:pPr>
            <w:r w:rsidRPr="004016EE">
              <w:rPr>
                <w:i/>
              </w:rPr>
              <w:t>6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60"/>
              <w:jc w:val="both"/>
            </w:pPr>
            <w:r w:rsidRPr="00926E6C">
              <w:rPr>
                <w:bCs/>
                <w:i/>
              </w:rPr>
              <w:t>Тимошенко Л. Г.</w:t>
            </w:r>
            <w:r>
              <w:rPr>
                <w:bCs/>
              </w:rPr>
              <w:t xml:space="preserve"> М</w:t>
            </w:r>
            <w:r w:rsidRPr="00EE667C">
              <w:rPr>
                <w:bCs/>
              </w:rPr>
              <w:t>етоды и приемы обучения в хореографии</w:t>
            </w:r>
            <w:r>
              <w:rPr>
                <w:bCs/>
              </w:rPr>
              <w:t xml:space="preserve"> 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4016EE" w:rsidRDefault="004857C8" w:rsidP="00D02844">
            <w:pPr>
              <w:spacing w:after="160" w:line="276" w:lineRule="auto"/>
              <w:ind w:left="-91"/>
              <w:jc w:val="center"/>
              <w:rPr>
                <w:i/>
              </w:rPr>
            </w:pPr>
            <w:r w:rsidRPr="004016EE">
              <w:rPr>
                <w:bCs/>
                <w:i/>
              </w:rPr>
              <w:t>8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60"/>
              <w:jc w:val="both"/>
            </w:pPr>
            <w:r w:rsidRPr="00926E6C">
              <w:rPr>
                <w:i/>
              </w:rPr>
              <w:t>Токарева Ю. С.</w:t>
            </w:r>
            <w:r>
              <w:t xml:space="preserve"> </w:t>
            </w:r>
            <w:r w:rsidRPr="00227B71">
              <w:t>Проблем</w:t>
            </w:r>
            <w:r>
              <w:t>ы</w:t>
            </w:r>
            <w:r w:rsidRPr="00227B71">
              <w:t xml:space="preserve"> в работе с одаренными детьми в классе хореографии</w:t>
            </w:r>
            <w:r>
              <w:t xml:space="preserve"> ..............</w:t>
            </w:r>
          </w:p>
        </w:tc>
        <w:tc>
          <w:tcPr>
            <w:tcW w:w="270" w:type="pct"/>
            <w:vAlign w:val="bottom"/>
          </w:tcPr>
          <w:p w:rsidR="004857C8" w:rsidRPr="004016EE" w:rsidRDefault="004857C8" w:rsidP="00D02844">
            <w:pPr>
              <w:spacing w:after="160" w:line="276" w:lineRule="auto"/>
              <w:ind w:left="-91"/>
              <w:jc w:val="center"/>
              <w:rPr>
                <w:i/>
              </w:rPr>
            </w:pPr>
            <w:r w:rsidRPr="004016EE">
              <w:rPr>
                <w:i/>
              </w:rPr>
              <w:t>1</w:t>
            </w:r>
            <w:r>
              <w:rPr>
                <w:i/>
              </w:rPr>
              <w:t>2</w:t>
            </w:r>
          </w:p>
        </w:tc>
      </w:tr>
      <w:tr w:rsidR="004857C8" w:rsidRPr="00FC096F" w:rsidTr="00D02844">
        <w:tc>
          <w:tcPr>
            <w:tcW w:w="4730" w:type="pct"/>
          </w:tcPr>
          <w:p w:rsidR="004857C8" w:rsidRPr="00FC096F" w:rsidRDefault="004857C8" w:rsidP="00D02844">
            <w:pPr>
              <w:spacing w:after="160"/>
              <w:jc w:val="both"/>
            </w:pPr>
            <w:r w:rsidRPr="00926E6C">
              <w:rPr>
                <w:i/>
              </w:rPr>
              <w:t>Шумилова Т. И.</w:t>
            </w:r>
            <w:r>
              <w:t xml:space="preserve"> Развитие эмоционального мира детей младшего возраста на уроках хореографии ................................................................................................................................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4016EE" w:rsidRDefault="004857C8" w:rsidP="00D02844">
            <w:pPr>
              <w:spacing w:after="160" w:line="276" w:lineRule="auto"/>
              <w:ind w:left="-91"/>
              <w:jc w:val="center"/>
              <w:rPr>
                <w:i/>
              </w:rPr>
            </w:pPr>
            <w:r w:rsidRPr="004016EE">
              <w:rPr>
                <w:i/>
              </w:rPr>
              <w:t>14</w:t>
            </w:r>
          </w:p>
        </w:tc>
      </w:tr>
    </w:tbl>
    <w:p w:rsidR="004857C8" w:rsidRPr="0002395F" w:rsidRDefault="004857C8" w:rsidP="004857C8">
      <w:pPr>
        <w:rPr>
          <w:b/>
          <w:sz w:val="36"/>
          <w:szCs w:val="36"/>
        </w:rPr>
        <w:sectPr w:rsidR="004857C8" w:rsidRPr="0002395F" w:rsidSect="00096231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016F" w:rsidRDefault="0098016F" w:rsidP="0098016F">
      <w:pPr>
        <w:pStyle w:val="a5"/>
        <w:ind w:left="0"/>
        <w:jc w:val="left"/>
        <w:rPr>
          <w:color w:val="auto"/>
          <w:sz w:val="28"/>
          <w:szCs w:val="28"/>
        </w:rPr>
      </w:pPr>
    </w:p>
    <w:p w:rsidR="001834BE" w:rsidRPr="0002395F" w:rsidRDefault="001834BE" w:rsidP="0098016F">
      <w:pPr>
        <w:pStyle w:val="a5"/>
        <w:ind w:left="0"/>
        <w:jc w:val="left"/>
        <w:rPr>
          <w:color w:val="auto"/>
          <w:sz w:val="28"/>
          <w:szCs w:val="28"/>
        </w:rPr>
      </w:pPr>
    </w:p>
    <w:p w:rsidR="001834BE" w:rsidRDefault="001834BE" w:rsidP="001834BE">
      <w:pPr>
        <w:jc w:val="both"/>
      </w:pPr>
      <w:r w:rsidRPr="001834BE">
        <w:rPr>
          <w:b/>
        </w:rPr>
        <w:t>Секция преподавателей дирижерско-хоровых дисциплин.</w:t>
      </w:r>
      <w:r>
        <w:t xml:space="preserve"> </w:t>
      </w:r>
      <w:r w:rsidRPr="0002395F">
        <w:t>Сборник</w:t>
      </w:r>
      <w:r>
        <w:t xml:space="preserve"> </w:t>
      </w:r>
      <w:r w:rsidRPr="0002395F">
        <w:t>докладов</w:t>
      </w:r>
      <w:r>
        <w:t xml:space="preserve">. </w:t>
      </w:r>
      <w:r w:rsidRPr="0002395F">
        <w:t>–</w:t>
      </w:r>
      <w:r>
        <w:t xml:space="preserve"> </w:t>
      </w:r>
      <w:r w:rsidRPr="0002395F">
        <w:t>Томск:</w:t>
      </w:r>
      <w:r>
        <w:t xml:space="preserve"> </w:t>
      </w:r>
      <w:r w:rsidRPr="0002395F">
        <w:t>ТОИУМЦКИ,</w:t>
      </w:r>
      <w:r>
        <w:t xml:space="preserve"> </w:t>
      </w:r>
      <w:r w:rsidRPr="0002395F">
        <w:t>2012.</w:t>
      </w:r>
      <w:r>
        <w:t xml:space="preserve"> </w:t>
      </w:r>
      <w:r w:rsidRPr="0002395F">
        <w:t>–</w:t>
      </w:r>
      <w:r>
        <w:t xml:space="preserve"> 28 </w:t>
      </w:r>
      <w:r w:rsidRPr="0002395F">
        <w:t>с.</w:t>
      </w:r>
    </w:p>
    <w:p w:rsidR="005625B5" w:rsidRPr="0002395F" w:rsidRDefault="005625B5" w:rsidP="001834BE">
      <w:pPr>
        <w:jc w:val="both"/>
      </w:pPr>
      <w:r>
        <w:t>Цена: 100-00</w:t>
      </w:r>
    </w:p>
    <w:p w:rsidR="001834BE" w:rsidRPr="0002395F" w:rsidRDefault="001834BE" w:rsidP="001834BE">
      <w:pPr>
        <w:pStyle w:val="a5"/>
        <w:ind w:left="0"/>
        <w:jc w:val="left"/>
        <w:rPr>
          <w:color w:val="auto"/>
          <w:sz w:val="28"/>
          <w:szCs w:val="28"/>
        </w:rPr>
      </w:pPr>
    </w:p>
    <w:p w:rsidR="001834BE" w:rsidRPr="0002395F" w:rsidRDefault="001834BE" w:rsidP="001834BE">
      <w:pPr>
        <w:ind w:firstLine="540"/>
        <w:jc w:val="both"/>
      </w:pPr>
      <w:r w:rsidRPr="0002395F">
        <w:t>В</w:t>
      </w:r>
      <w:r>
        <w:t xml:space="preserve"> </w:t>
      </w:r>
      <w:r w:rsidRPr="0002395F">
        <w:t>сборнике</w:t>
      </w:r>
      <w:r>
        <w:t xml:space="preserve"> </w:t>
      </w:r>
      <w:r w:rsidRPr="0002395F">
        <w:t>опубликованы</w:t>
      </w:r>
      <w:r>
        <w:t xml:space="preserve"> </w:t>
      </w:r>
      <w:r w:rsidRPr="0002395F">
        <w:t>доклады</w:t>
      </w:r>
      <w:r>
        <w:t xml:space="preserve"> </w:t>
      </w:r>
      <w:proofErr w:type="gramStart"/>
      <w:r w:rsidRPr="0002395F">
        <w:t>преподавателей</w:t>
      </w:r>
      <w:r>
        <w:t xml:space="preserve"> </w:t>
      </w:r>
      <w:r w:rsidRPr="0002395F">
        <w:t>образовательных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отрасли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Томска</w:t>
      </w:r>
      <w:proofErr w:type="gramEnd"/>
      <w:r>
        <w:t xml:space="preserve"> </w:t>
      </w:r>
      <w:r w:rsidRPr="0002395F">
        <w:t>и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области,</w:t>
      </w:r>
      <w:r>
        <w:t xml:space="preserve"> </w:t>
      </w:r>
      <w:r w:rsidRPr="0002395F">
        <w:t>представленные</w:t>
      </w:r>
      <w:r>
        <w:t xml:space="preserve"> </w:t>
      </w:r>
      <w:r w:rsidRPr="0002395F">
        <w:t>в</w:t>
      </w:r>
      <w:r>
        <w:t xml:space="preserve"> </w:t>
      </w:r>
      <w:r w:rsidRPr="0002395F">
        <w:t>201</w:t>
      </w:r>
      <w:r>
        <w:t xml:space="preserve">2 </w:t>
      </w:r>
      <w:r w:rsidRPr="0002395F">
        <w:t>году</w:t>
      </w:r>
      <w:r>
        <w:t xml:space="preserve"> </w:t>
      </w:r>
      <w:r w:rsidRPr="0002395F">
        <w:t>на</w:t>
      </w:r>
      <w:r>
        <w:t xml:space="preserve"> </w:t>
      </w:r>
      <w:r w:rsidRPr="0002395F">
        <w:rPr>
          <w:lang w:val="en-US"/>
        </w:rPr>
        <w:t>XIV</w:t>
      </w:r>
      <w:r>
        <w:t xml:space="preserve"> </w:t>
      </w:r>
      <w:r w:rsidRPr="0002395F">
        <w:t>Областн</w:t>
      </w:r>
      <w:r>
        <w:t xml:space="preserve">ой </w:t>
      </w:r>
      <w:r w:rsidRPr="0002395F">
        <w:t>педагогической</w:t>
      </w:r>
      <w:r>
        <w:t xml:space="preserve"> </w:t>
      </w:r>
      <w:r w:rsidRPr="0002395F">
        <w:t>конференции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художественного</w:t>
      </w:r>
      <w:r>
        <w:t xml:space="preserve"> </w:t>
      </w:r>
      <w:r w:rsidRPr="0002395F">
        <w:t>образования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</w:t>
      </w:r>
      <w:r>
        <w:t xml:space="preserve"> «</w:t>
      </w:r>
      <w:r w:rsidRPr="0002395F">
        <w:t>Совершенствование</w:t>
      </w:r>
      <w:r>
        <w:t xml:space="preserve"> </w:t>
      </w:r>
      <w:r w:rsidRPr="0002395F">
        <w:t>системы</w:t>
      </w:r>
      <w:r>
        <w:t xml:space="preserve"> </w:t>
      </w:r>
      <w:r w:rsidRPr="0002395F">
        <w:t>подготовки</w:t>
      </w:r>
      <w:r>
        <w:t xml:space="preserve"> </w:t>
      </w:r>
      <w:r w:rsidRPr="0002395F">
        <w:t>кадров</w:t>
      </w:r>
      <w:r>
        <w:t xml:space="preserve"> </w:t>
      </w:r>
      <w:r w:rsidRPr="0002395F">
        <w:t>для</w:t>
      </w:r>
      <w:r>
        <w:t xml:space="preserve"> </w:t>
      </w:r>
      <w:r w:rsidRPr="0002395F">
        <w:t>сферы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на</w:t>
      </w:r>
      <w:r>
        <w:t xml:space="preserve"> </w:t>
      </w:r>
      <w:r w:rsidRPr="0002395F">
        <w:t>территории</w:t>
      </w:r>
      <w:r>
        <w:t xml:space="preserve"> </w:t>
      </w:r>
      <w:r w:rsidRPr="0002395F">
        <w:t>Томской</w:t>
      </w:r>
      <w:r>
        <w:t xml:space="preserve"> </w:t>
      </w:r>
      <w:r w:rsidRPr="0002395F">
        <w:t>области</w:t>
      </w:r>
      <w:r>
        <w:t>»</w:t>
      </w:r>
      <w:r w:rsidRPr="0002395F">
        <w:t>.</w:t>
      </w:r>
      <w:r>
        <w:t xml:space="preserve"> </w:t>
      </w:r>
      <w:r w:rsidRPr="0002395F">
        <w:t>Доклады</w:t>
      </w:r>
      <w:r>
        <w:t xml:space="preserve"> </w:t>
      </w:r>
      <w:r w:rsidRPr="0002395F">
        <w:t>охватывают</w:t>
      </w:r>
      <w:r>
        <w:t xml:space="preserve"> </w:t>
      </w:r>
      <w:r w:rsidRPr="0002395F">
        <w:t>широкий</w:t>
      </w:r>
      <w:r>
        <w:t xml:space="preserve"> </w:t>
      </w:r>
      <w:r w:rsidRPr="0002395F">
        <w:t>спектр</w:t>
      </w:r>
      <w:r>
        <w:t xml:space="preserve"> таких </w:t>
      </w:r>
      <w:r w:rsidRPr="0002395F">
        <w:t>вопросов</w:t>
      </w:r>
      <w:r>
        <w:t>, как п</w:t>
      </w:r>
      <w:r w:rsidRPr="0002395F">
        <w:t>роблемы</w:t>
      </w:r>
      <w:r>
        <w:t xml:space="preserve"> </w:t>
      </w:r>
      <w:r w:rsidRPr="0002395F">
        <w:t>детских</w:t>
      </w:r>
      <w:r>
        <w:t xml:space="preserve"> </w:t>
      </w:r>
      <w:r w:rsidRPr="0002395F">
        <w:t>учебных</w:t>
      </w:r>
      <w:r>
        <w:t xml:space="preserve"> </w:t>
      </w:r>
      <w:r w:rsidRPr="0002395F">
        <w:t>заведений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и</w:t>
      </w:r>
      <w:r>
        <w:t xml:space="preserve"> </w:t>
      </w:r>
      <w:r w:rsidRPr="0002395F">
        <w:t>искусства</w:t>
      </w:r>
      <w:r>
        <w:t xml:space="preserve"> </w:t>
      </w:r>
      <w:r w:rsidRPr="0002395F">
        <w:t>в</w:t>
      </w:r>
      <w:r>
        <w:t xml:space="preserve"> </w:t>
      </w:r>
      <w:r w:rsidRPr="0002395F">
        <w:t>ходе</w:t>
      </w:r>
      <w:r>
        <w:t xml:space="preserve"> </w:t>
      </w:r>
      <w:r w:rsidRPr="0002395F">
        <w:t>образовательной</w:t>
      </w:r>
      <w:r>
        <w:t xml:space="preserve"> </w:t>
      </w:r>
      <w:r w:rsidRPr="0002395F">
        <w:t>реформы</w:t>
      </w:r>
      <w:r>
        <w:t xml:space="preserve"> </w:t>
      </w:r>
      <w:r w:rsidRPr="0002395F">
        <w:t>Российской</w:t>
      </w:r>
      <w:r>
        <w:t xml:space="preserve"> </w:t>
      </w:r>
      <w:r w:rsidRPr="0002395F">
        <w:t>Федерации</w:t>
      </w:r>
      <w:r>
        <w:t>, с</w:t>
      </w:r>
      <w:r w:rsidRPr="0002395F">
        <w:t>пецифика</w:t>
      </w:r>
      <w:r>
        <w:t xml:space="preserve"> </w:t>
      </w:r>
      <w:r w:rsidRPr="0002395F">
        <w:t>работы</w:t>
      </w:r>
      <w:r>
        <w:t xml:space="preserve"> </w:t>
      </w:r>
      <w:r w:rsidRPr="0002395F">
        <w:t>концертмейстера</w:t>
      </w:r>
      <w:r>
        <w:t xml:space="preserve"> </w:t>
      </w:r>
      <w:r w:rsidRPr="0002395F">
        <w:t>в</w:t>
      </w:r>
      <w:r>
        <w:t xml:space="preserve"> </w:t>
      </w:r>
      <w:r w:rsidRPr="0002395F">
        <w:t>детском</w:t>
      </w:r>
      <w:r>
        <w:t xml:space="preserve"> </w:t>
      </w:r>
      <w:r w:rsidRPr="0002395F">
        <w:t>вокальном</w:t>
      </w:r>
      <w:r>
        <w:t xml:space="preserve"> </w:t>
      </w:r>
      <w:r w:rsidRPr="0002395F">
        <w:t>коллективе</w:t>
      </w:r>
      <w:r>
        <w:t>, о</w:t>
      </w:r>
      <w:r w:rsidRPr="0002395F">
        <w:t>собенности</w:t>
      </w:r>
      <w:r>
        <w:t xml:space="preserve"> </w:t>
      </w:r>
      <w:r w:rsidRPr="0002395F">
        <w:t>работы</w:t>
      </w:r>
      <w:r>
        <w:t xml:space="preserve"> </w:t>
      </w:r>
      <w:r w:rsidRPr="0002395F">
        <w:t>с</w:t>
      </w:r>
      <w:r>
        <w:t xml:space="preserve"> </w:t>
      </w:r>
      <w:r w:rsidRPr="0002395F">
        <w:t>одаренными</w:t>
      </w:r>
      <w:r>
        <w:t xml:space="preserve"> </w:t>
      </w:r>
      <w:r w:rsidRPr="0002395F">
        <w:t>детьми</w:t>
      </w:r>
      <w:r>
        <w:t>,</w:t>
      </w:r>
      <w:r w:rsidRPr="0002395F">
        <w:t xml:space="preserve"> и</w:t>
      </w:r>
      <w:r>
        <w:t xml:space="preserve"> </w:t>
      </w:r>
      <w:r w:rsidRPr="0002395F">
        <w:t>другие.</w:t>
      </w:r>
    </w:p>
    <w:p w:rsidR="001834BE" w:rsidRPr="0002395F" w:rsidRDefault="001834BE" w:rsidP="001834BE">
      <w:pPr>
        <w:ind w:firstLine="540"/>
        <w:jc w:val="both"/>
      </w:pPr>
      <w:r w:rsidRPr="0002395F">
        <w:t>Издание</w:t>
      </w:r>
      <w:r>
        <w:t xml:space="preserve"> </w:t>
      </w:r>
      <w:r w:rsidRPr="0002395F">
        <w:t>рекомендовано</w:t>
      </w:r>
      <w:r>
        <w:t xml:space="preserve"> </w:t>
      </w:r>
      <w:r w:rsidRPr="0002395F">
        <w:t>преподавателям</w:t>
      </w:r>
      <w:r>
        <w:t xml:space="preserve"> </w:t>
      </w:r>
      <w:r w:rsidRPr="0002395F">
        <w:t>и</w:t>
      </w:r>
      <w:r>
        <w:t xml:space="preserve"> </w:t>
      </w:r>
      <w:r w:rsidRPr="0002395F">
        <w:t>специалистам</w:t>
      </w:r>
      <w:r>
        <w:t xml:space="preserve"> </w:t>
      </w:r>
      <w:r w:rsidRPr="0002395F">
        <w:t>образовательных</w:t>
      </w:r>
      <w:r>
        <w:t xml:space="preserve"> </w:t>
      </w:r>
      <w:r w:rsidRPr="0002395F">
        <w:t>учреждений</w:t>
      </w:r>
      <w:r>
        <w:t xml:space="preserve"> </w:t>
      </w:r>
      <w:r w:rsidRPr="0002395F">
        <w:t>сферы</w:t>
      </w:r>
      <w:r>
        <w:t xml:space="preserve"> </w:t>
      </w:r>
      <w:r w:rsidRPr="0002395F">
        <w:t>культуры</w:t>
      </w:r>
      <w:r>
        <w:t xml:space="preserve"> </w:t>
      </w:r>
      <w:r w:rsidRPr="0002395F">
        <w:t>и</w:t>
      </w:r>
      <w:r>
        <w:t xml:space="preserve"> </w:t>
      </w:r>
      <w:r w:rsidRPr="0002395F">
        <w:t>искусства.</w:t>
      </w:r>
    </w:p>
    <w:p w:rsidR="004857C8" w:rsidRPr="0002395F" w:rsidRDefault="004857C8" w:rsidP="004857C8">
      <w:pPr>
        <w:jc w:val="center"/>
        <w:rPr>
          <w:b/>
        </w:rPr>
      </w:pPr>
      <w:r w:rsidRPr="0002395F">
        <w:rPr>
          <w:b/>
        </w:rPr>
        <w:t>СОДЕРЖАНИЕ</w:t>
      </w:r>
    </w:p>
    <w:p w:rsidR="004857C8" w:rsidRPr="0002395F" w:rsidRDefault="004857C8" w:rsidP="004857C8">
      <w:pPr>
        <w:jc w:val="center"/>
        <w:rPr>
          <w:b/>
        </w:rPr>
      </w:pPr>
    </w:p>
    <w:tbl>
      <w:tblPr>
        <w:tblW w:w="5000" w:type="pct"/>
        <w:tblLook w:val="01E0"/>
      </w:tblPr>
      <w:tblGrid>
        <w:gridCol w:w="9322"/>
        <w:gridCol w:w="532"/>
      </w:tblGrid>
      <w:tr w:rsidR="004857C8" w:rsidRPr="0002395F" w:rsidTr="00D02844">
        <w:tc>
          <w:tcPr>
            <w:tcW w:w="4730" w:type="pct"/>
          </w:tcPr>
          <w:p w:rsidR="004857C8" w:rsidRPr="0002395F" w:rsidRDefault="004857C8" w:rsidP="00D02844">
            <w:pPr>
              <w:spacing w:after="120"/>
              <w:jc w:val="both"/>
              <w:rPr>
                <w:b/>
              </w:rPr>
            </w:pPr>
            <w:r w:rsidRPr="0002395F">
              <w:rPr>
                <w:b/>
              </w:rPr>
              <w:t>Секция</w:t>
            </w:r>
            <w:r>
              <w:rPr>
                <w:b/>
              </w:rPr>
              <w:t xml:space="preserve"> </w:t>
            </w:r>
            <w:r w:rsidRPr="0002395F">
              <w:rPr>
                <w:b/>
              </w:rPr>
              <w:t>преподавателей</w:t>
            </w:r>
            <w:r>
              <w:rPr>
                <w:b/>
              </w:rPr>
              <w:t xml:space="preserve"> </w:t>
            </w:r>
            <w:r w:rsidRPr="0002395F">
              <w:rPr>
                <w:b/>
              </w:rPr>
              <w:t>дирижерско-хоровых</w:t>
            </w:r>
            <w:r>
              <w:rPr>
                <w:b/>
              </w:rPr>
              <w:t xml:space="preserve"> </w:t>
            </w:r>
            <w:r w:rsidRPr="0002395F">
              <w:rPr>
                <w:b/>
              </w:rPr>
              <w:t>дисциплин</w:t>
            </w:r>
            <w:r>
              <w:rPr>
                <w:b/>
              </w:rPr>
              <w:t>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D559E3" w:rsidRDefault="004857C8" w:rsidP="00D02844">
            <w:pPr>
              <w:spacing w:after="120" w:line="276" w:lineRule="auto"/>
              <w:ind w:left="-9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4857C8" w:rsidRPr="0002395F" w:rsidTr="00D02844">
        <w:tc>
          <w:tcPr>
            <w:tcW w:w="4730" w:type="pct"/>
          </w:tcPr>
          <w:p w:rsidR="004857C8" w:rsidRPr="0002395F" w:rsidRDefault="004857C8" w:rsidP="00D02844">
            <w:pPr>
              <w:spacing w:after="120"/>
              <w:jc w:val="both"/>
            </w:pPr>
            <w:proofErr w:type="spellStart"/>
            <w:r w:rsidRPr="0002395F">
              <w:rPr>
                <w:i/>
              </w:rPr>
              <w:t>Байгулова</w:t>
            </w:r>
            <w:proofErr w:type="spellEnd"/>
            <w:r>
              <w:rPr>
                <w:i/>
              </w:rPr>
              <w:t xml:space="preserve"> </w:t>
            </w:r>
            <w:r w:rsidRPr="0002395F">
              <w:rPr>
                <w:i/>
              </w:rPr>
              <w:t>Ю.</w:t>
            </w:r>
            <w:r>
              <w:rPr>
                <w:i/>
              </w:rPr>
              <w:t xml:space="preserve"> </w:t>
            </w:r>
            <w:r w:rsidRPr="0002395F">
              <w:rPr>
                <w:i/>
              </w:rPr>
              <w:t>М.</w:t>
            </w:r>
            <w:r>
              <w:rPr>
                <w:i/>
              </w:rPr>
              <w:t xml:space="preserve"> </w:t>
            </w:r>
            <w:r w:rsidRPr="0002395F">
              <w:t>Вокальный</w:t>
            </w:r>
            <w:r>
              <w:t xml:space="preserve"> </w:t>
            </w:r>
            <w:r w:rsidRPr="0002395F">
              <w:t>слух</w:t>
            </w:r>
            <w:r>
              <w:t xml:space="preserve"> </w:t>
            </w:r>
            <w:r w:rsidRPr="0002395F">
              <w:t>у</w:t>
            </w:r>
            <w:r>
              <w:t xml:space="preserve"> </w:t>
            </w:r>
            <w:r w:rsidRPr="0002395F">
              <w:t>детей.</w:t>
            </w:r>
            <w:r>
              <w:t xml:space="preserve"> </w:t>
            </w:r>
            <w:r w:rsidRPr="0002395F">
              <w:t>Проблем</w:t>
            </w:r>
            <w:r>
              <w:t>ы</w:t>
            </w:r>
            <w:r w:rsidRPr="0002395F">
              <w:t>,</w:t>
            </w:r>
            <w:r>
              <w:t xml:space="preserve"> </w:t>
            </w:r>
            <w:r w:rsidRPr="0002395F">
              <w:t>поиски</w:t>
            </w:r>
            <w:r>
              <w:t xml:space="preserve"> </w:t>
            </w:r>
            <w:r w:rsidRPr="0002395F">
              <w:t>и</w:t>
            </w:r>
            <w:r>
              <w:t xml:space="preserve"> </w:t>
            </w:r>
            <w:r w:rsidRPr="0002395F">
              <w:t>пути</w:t>
            </w:r>
            <w:r>
              <w:t xml:space="preserve"> </w:t>
            </w:r>
            <w:r w:rsidRPr="0002395F">
              <w:t>его</w:t>
            </w:r>
            <w:r>
              <w:t xml:space="preserve"> </w:t>
            </w:r>
            <w:r w:rsidRPr="0002395F">
              <w:t>развития</w:t>
            </w:r>
            <w:r>
              <w:t xml:space="preserve"> </w:t>
            </w:r>
            <w:r w:rsidRPr="0002395F">
              <w:t>в</w:t>
            </w:r>
            <w:r>
              <w:t xml:space="preserve"> </w:t>
            </w:r>
            <w:r w:rsidRPr="0002395F">
              <w:t>условиях</w:t>
            </w:r>
            <w:r>
              <w:t xml:space="preserve"> </w:t>
            </w:r>
            <w:r w:rsidRPr="0002395F">
              <w:t>художественного</w:t>
            </w:r>
            <w:r>
              <w:t xml:space="preserve"> </w:t>
            </w:r>
            <w:r w:rsidRPr="0002395F">
              <w:t>образования</w:t>
            </w:r>
            <w:r>
              <w:t xml:space="preserve"> </w:t>
            </w:r>
            <w:r w:rsidRPr="0002395F">
              <w:t>..................................................................................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02395F" w:rsidRDefault="004857C8" w:rsidP="00D02844">
            <w:pPr>
              <w:spacing w:after="120" w:line="276" w:lineRule="auto"/>
              <w:ind w:left="-91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4857C8" w:rsidRPr="0002395F" w:rsidTr="00D02844">
        <w:tc>
          <w:tcPr>
            <w:tcW w:w="4730" w:type="pct"/>
          </w:tcPr>
          <w:p w:rsidR="004857C8" w:rsidRPr="0002395F" w:rsidRDefault="004857C8" w:rsidP="00D02844">
            <w:pPr>
              <w:spacing w:after="120"/>
              <w:jc w:val="both"/>
            </w:pPr>
            <w:r w:rsidRPr="0002395F">
              <w:rPr>
                <w:i/>
              </w:rPr>
              <w:t>Беккер</w:t>
            </w:r>
            <w:r>
              <w:rPr>
                <w:i/>
              </w:rPr>
              <w:t xml:space="preserve"> </w:t>
            </w:r>
            <w:r w:rsidRPr="0002395F">
              <w:rPr>
                <w:i/>
              </w:rPr>
              <w:t>Н.</w:t>
            </w:r>
            <w:r>
              <w:rPr>
                <w:i/>
              </w:rPr>
              <w:t xml:space="preserve"> </w:t>
            </w:r>
            <w:r w:rsidRPr="0002395F">
              <w:rPr>
                <w:i/>
              </w:rPr>
              <w:t>А.</w:t>
            </w:r>
            <w:r>
              <w:rPr>
                <w:i/>
              </w:rPr>
              <w:t xml:space="preserve"> </w:t>
            </w:r>
            <w:r w:rsidRPr="0002395F">
              <w:t>Особенности</w:t>
            </w:r>
            <w:r>
              <w:t xml:space="preserve"> </w:t>
            </w:r>
            <w:r w:rsidRPr="0002395F">
              <w:t>работы</w:t>
            </w:r>
            <w:r>
              <w:t xml:space="preserve"> </w:t>
            </w:r>
            <w:r w:rsidRPr="0002395F">
              <w:t>с</w:t>
            </w:r>
            <w:r>
              <w:t xml:space="preserve"> </w:t>
            </w:r>
            <w:r w:rsidRPr="0002395F">
              <w:t>одаренными</w:t>
            </w:r>
            <w:r>
              <w:t xml:space="preserve"> </w:t>
            </w:r>
            <w:r w:rsidRPr="0002395F">
              <w:t>детьми</w:t>
            </w:r>
            <w:r>
              <w:t xml:space="preserve"> </w:t>
            </w:r>
            <w:r w:rsidRPr="0002395F">
              <w:t>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02395F" w:rsidRDefault="004857C8" w:rsidP="00D02844">
            <w:pPr>
              <w:spacing w:after="120" w:line="276" w:lineRule="auto"/>
              <w:ind w:left="-91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4857C8" w:rsidRPr="0002395F" w:rsidTr="00D02844">
        <w:tc>
          <w:tcPr>
            <w:tcW w:w="4730" w:type="pct"/>
          </w:tcPr>
          <w:p w:rsidR="004857C8" w:rsidRPr="0002395F" w:rsidRDefault="004857C8" w:rsidP="00D02844">
            <w:pPr>
              <w:spacing w:after="120"/>
              <w:jc w:val="both"/>
            </w:pPr>
            <w:r w:rsidRPr="0002395F">
              <w:rPr>
                <w:i/>
              </w:rPr>
              <w:t>Дмитрова</w:t>
            </w:r>
            <w:r>
              <w:rPr>
                <w:i/>
              </w:rPr>
              <w:t xml:space="preserve"> </w:t>
            </w:r>
            <w:r w:rsidRPr="0002395F">
              <w:rPr>
                <w:i/>
              </w:rPr>
              <w:t>Н.</w:t>
            </w:r>
            <w:r>
              <w:rPr>
                <w:i/>
              </w:rPr>
              <w:t xml:space="preserve"> </w:t>
            </w:r>
            <w:r w:rsidRPr="0002395F">
              <w:rPr>
                <w:i/>
              </w:rPr>
              <w:t>А.</w:t>
            </w:r>
            <w:r>
              <w:rPr>
                <w:i/>
              </w:rPr>
              <w:t xml:space="preserve"> </w:t>
            </w:r>
            <w:r>
              <w:t>С</w:t>
            </w:r>
            <w:r w:rsidRPr="0002395F">
              <w:t>пецифика</w:t>
            </w:r>
            <w:r>
              <w:t xml:space="preserve"> </w:t>
            </w:r>
            <w:r w:rsidRPr="0002395F">
              <w:t>работы</w:t>
            </w:r>
            <w:r>
              <w:t xml:space="preserve"> </w:t>
            </w:r>
            <w:r w:rsidRPr="0002395F">
              <w:t>концертмейстера</w:t>
            </w:r>
            <w:r>
              <w:t xml:space="preserve"> </w:t>
            </w:r>
            <w:r w:rsidRPr="0002395F">
              <w:t>в</w:t>
            </w:r>
            <w:r>
              <w:t xml:space="preserve"> </w:t>
            </w:r>
            <w:r w:rsidRPr="0002395F">
              <w:t>детском</w:t>
            </w:r>
            <w:r>
              <w:t xml:space="preserve"> </w:t>
            </w:r>
            <w:r w:rsidRPr="0002395F">
              <w:t>вокальном</w:t>
            </w:r>
            <w:r>
              <w:t xml:space="preserve"> </w:t>
            </w:r>
            <w:r w:rsidRPr="0002395F">
              <w:t>коллективе</w:t>
            </w:r>
            <w:proofErr w:type="gramStart"/>
            <w:r>
              <w:t xml:space="preserve"> </w:t>
            </w:r>
            <w:r w:rsidRPr="0002395F">
              <w:t>.</w:t>
            </w:r>
            <w:proofErr w:type="gramEnd"/>
            <w:r w:rsidRPr="0002395F">
              <w:t>.</w:t>
            </w:r>
          </w:p>
        </w:tc>
        <w:tc>
          <w:tcPr>
            <w:tcW w:w="270" w:type="pct"/>
            <w:vAlign w:val="bottom"/>
          </w:tcPr>
          <w:p w:rsidR="004857C8" w:rsidRPr="0002395F" w:rsidRDefault="004857C8" w:rsidP="00D02844">
            <w:pPr>
              <w:spacing w:after="120" w:line="276" w:lineRule="auto"/>
              <w:ind w:left="-91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4857C8" w:rsidRPr="0002395F" w:rsidTr="00D02844">
        <w:tc>
          <w:tcPr>
            <w:tcW w:w="4730" w:type="pct"/>
          </w:tcPr>
          <w:p w:rsidR="004857C8" w:rsidRPr="0002395F" w:rsidRDefault="004857C8" w:rsidP="00D02844">
            <w:pPr>
              <w:spacing w:after="120"/>
              <w:jc w:val="both"/>
            </w:pPr>
            <w:r w:rsidRPr="0002395F">
              <w:rPr>
                <w:i/>
              </w:rPr>
              <w:t>Ефремова</w:t>
            </w:r>
            <w:r>
              <w:rPr>
                <w:i/>
              </w:rPr>
              <w:t xml:space="preserve"> </w:t>
            </w:r>
            <w:r w:rsidRPr="0002395F">
              <w:rPr>
                <w:i/>
              </w:rPr>
              <w:t>Ю.</w:t>
            </w:r>
            <w:r>
              <w:rPr>
                <w:i/>
              </w:rPr>
              <w:t xml:space="preserve"> </w:t>
            </w:r>
            <w:r w:rsidRPr="0002395F">
              <w:rPr>
                <w:i/>
              </w:rPr>
              <w:t>А.</w:t>
            </w:r>
            <w:r>
              <w:rPr>
                <w:i/>
              </w:rPr>
              <w:t xml:space="preserve"> </w:t>
            </w:r>
            <w:r w:rsidRPr="0002395F">
              <w:t>Образовательные</w:t>
            </w:r>
            <w:r>
              <w:t xml:space="preserve"> </w:t>
            </w:r>
            <w:r w:rsidRPr="0002395F">
              <w:t>возможности</w:t>
            </w:r>
            <w:r>
              <w:t xml:space="preserve"> </w:t>
            </w:r>
            <w:r w:rsidRPr="0002395F">
              <w:t>авторской</w:t>
            </w:r>
            <w:r>
              <w:t xml:space="preserve"> </w:t>
            </w:r>
            <w:r w:rsidRPr="0002395F">
              <w:t>песни</w:t>
            </w:r>
            <w:r>
              <w:t xml:space="preserve"> </w:t>
            </w:r>
            <w:r w:rsidRPr="0002395F">
              <w:t>в</w:t>
            </w:r>
            <w:r>
              <w:t xml:space="preserve"> </w:t>
            </w:r>
            <w:r w:rsidRPr="0002395F">
              <w:t>процессе</w:t>
            </w:r>
            <w:r>
              <w:t xml:space="preserve"> </w:t>
            </w:r>
            <w:proofErr w:type="spellStart"/>
            <w:r w:rsidRPr="0002395F">
              <w:t>предпрофессиональной</w:t>
            </w:r>
            <w:proofErr w:type="spellEnd"/>
            <w:r>
              <w:t xml:space="preserve"> </w:t>
            </w:r>
            <w:r w:rsidRPr="0002395F">
              <w:t>подготовки</w:t>
            </w:r>
            <w:r>
              <w:t xml:space="preserve"> </w:t>
            </w:r>
            <w:r w:rsidRPr="0002395F">
              <w:t>музыкантов</w:t>
            </w:r>
            <w:r>
              <w:t xml:space="preserve"> </w:t>
            </w:r>
            <w:r w:rsidRPr="0002395F">
              <w:t>....................................................................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02395F" w:rsidRDefault="004857C8" w:rsidP="00D02844">
            <w:pPr>
              <w:spacing w:after="120" w:line="276" w:lineRule="auto"/>
              <w:ind w:left="-91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</w:tr>
      <w:tr w:rsidR="004857C8" w:rsidRPr="0002395F" w:rsidTr="00D02844">
        <w:tc>
          <w:tcPr>
            <w:tcW w:w="4730" w:type="pct"/>
          </w:tcPr>
          <w:p w:rsidR="004857C8" w:rsidRPr="0002395F" w:rsidRDefault="004857C8" w:rsidP="00D02844">
            <w:pPr>
              <w:spacing w:after="120"/>
              <w:jc w:val="both"/>
            </w:pPr>
            <w:r w:rsidRPr="0002395F">
              <w:rPr>
                <w:i/>
              </w:rPr>
              <w:t>Завьялова</w:t>
            </w:r>
            <w:r>
              <w:rPr>
                <w:i/>
              </w:rPr>
              <w:t xml:space="preserve"> </w:t>
            </w:r>
            <w:r w:rsidRPr="0002395F">
              <w:rPr>
                <w:i/>
              </w:rPr>
              <w:t>Л.</w:t>
            </w:r>
            <w:r>
              <w:rPr>
                <w:i/>
              </w:rPr>
              <w:t xml:space="preserve"> </w:t>
            </w:r>
            <w:r w:rsidRPr="0002395F">
              <w:rPr>
                <w:i/>
              </w:rPr>
              <w:t>В.</w:t>
            </w:r>
            <w:r>
              <w:rPr>
                <w:i/>
              </w:rPr>
              <w:t xml:space="preserve"> </w:t>
            </w:r>
            <w:r w:rsidRPr="0002395F">
              <w:t>Начальный</w:t>
            </w:r>
            <w:r>
              <w:t xml:space="preserve"> </w:t>
            </w:r>
            <w:r w:rsidRPr="0002395F">
              <w:t>этап</w:t>
            </w:r>
            <w:r>
              <w:t xml:space="preserve"> </w:t>
            </w:r>
            <w:r w:rsidRPr="0002395F">
              <w:t>работы</w:t>
            </w:r>
            <w:r>
              <w:t xml:space="preserve"> </w:t>
            </w:r>
            <w:r w:rsidRPr="0002395F">
              <w:t>с</w:t>
            </w:r>
            <w:r>
              <w:t xml:space="preserve"> </w:t>
            </w:r>
            <w:r w:rsidRPr="0002395F">
              <w:t>детьми</w:t>
            </w:r>
            <w:r>
              <w:t xml:space="preserve"> </w:t>
            </w:r>
            <w:r w:rsidRPr="0002395F">
              <w:t>по</w:t>
            </w:r>
            <w:r>
              <w:t xml:space="preserve"> </w:t>
            </w:r>
            <w:r w:rsidRPr="0002395F">
              <w:t>предмету</w:t>
            </w:r>
            <w:r>
              <w:t xml:space="preserve"> «</w:t>
            </w:r>
            <w:r w:rsidRPr="0002395F">
              <w:t>Фольклорный</w:t>
            </w:r>
            <w:r>
              <w:t xml:space="preserve"> </w:t>
            </w:r>
            <w:r w:rsidRPr="0002395F">
              <w:t>ансамбль</w:t>
            </w:r>
            <w:r>
              <w:t xml:space="preserve">» </w:t>
            </w:r>
          </w:p>
        </w:tc>
        <w:tc>
          <w:tcPr>
            <w:tcW w:w="270" w:type="pct"/>
            <w:vAlign w:val="bottom"/>
          </w:tcPr>
          <w:p w:rsidR="004857C8" w:rsidRPr="0002395F" w:rsidRDefault="004857C8" w:rsidP="00D02844">
            <w:pPr>
              <w:spacing w:after="120" w:line="276" w:lineRule="auto"/>
              <w:ind w:left="-91"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</w:tr>
      <w:tr w:rsidR="004857C8" w:rsidRPr="0002395F" w:rsidTr="00D02844">
        <w:tc>
          <w:tcPr>
            <w:tcW w:w="4730" w:type="pct"/>
          </w:tcPr>
          <w:p w:rsidR="004857C8" w:rsidRPr="0002395F" w:rsidRDefault="004857C8" w:rsidP="00D02844">
            <w:pPr>
              <w:spacing w:after="120"/>
              <w:jc w:val="both"/>
            </w:pPr>
            <w:r w:rsidRPr="0002395F">
              <w:rPr>
                <w:i/>
              </w:rPr>
              <w:t>Ковалева</w:t>
            </w:r>
            <w:r>
              <w:rPr>
                <w:i/>
              </w:rPr>
              <w:t xml:space="preserve"> </w:t>
            </w:r>
            <w:r w:rsidRPr="0002395F">
              <w:rPr>
                <w:i/>
              </w:rPr>
              <w:t>А.</w:t>
            </w:r>
            <w:r>
              <w:rPr>
                <w:i/>
              </w:rPr>
              <w:t xml:space="preserve"> </w:t>
            </w:r>
            <w:r w:rsidRPr="0002395F">
              <w:rPr>
                <w:i/>
              </w:rPr>
              <w:t>В.</w:t>
            </w:r>
            <w:r>
              <w:rPr>
                <w:i/>
              </w:rPr>
              <w:t xml:space="preserve"> </w:t>
            </w:r>
            <w:r w:rsidRPr="0002395F">
              <w:t>Проблемы</w:t>
            </w:r>
            <w:r>
              <w:t xml:space="preserve"> </w:t>
            </w:r>
            <w:r w:rsidRPr="0002395F">
              <w:t>детских</w:t>
            </w:r>
            <w:r>
              <w:t xml:space="preserve"> </w:t>
            </w:r>
            <w:r w:rsidRPr="0002395F">
              <w:t>учебных</w:t>
            </w:r>
            <w:r>
              <w:t xml:space="preserve"> </w:t>
            </w:r>
            <w:r w:rsidRPr="0002395F">
              <w:t>заведений</w:t>
            </w:r>
            <w:r>
              <w:t xml:space="preserve"> </w:t>
            </w:r>
            <w:r w:rsidRPr="0002395F">
              <w:t>культуры</w:t>
            </w:r>
            <w:r>
              <w:t xml:space="preserve"> </w:t>
            </w:r>
            <w:r w:rsidRPr="0002395F">
              <w:t>и</w:t>
            </w:r>
            <w:r>
              <w:t xml:space="preserve"> </w:t>
            </w:r>
            <w:r w:rsidRPr="0002395F">
              <w:t>искусства</w:t>
            </w:r>
            <w:r>
              <w:t xml:space="preserve"> </w:t>
            </w:r>
            <w:r w:rsidRPr="0002395F">
              <w:t>в</w:t>
            </w:r>
            <w:r>
              <w:t xml:space="preserve"> </w:t>
            </w:r>
            <w:r w:rsidRPr="0002395F">
              <w:t>ходе</w:t>
            </w:r>
            <w:r>
              <w:t xml:space="preserve"> </w:t>
            </w:r>
            <w:r w:rsidRPr="0002395F">
              <w:t>образовательной</w:t>
            </w:r>
            <w:r>
              <w:t xml:space="preserve"> </w:t>
            </w:r>
            <w:r w:rsidRPr="0002395F">
              <w:t>реформы</w:t>
            </w:r>
            <w:r>
              <w:t xml:space="preserve"> </w:t>
            </w:r>
            <w:r w:rsidRPr="0002395F">
              <w:t>Российской</w:t>
            </w:r>
            <w:r>
              <w:t xml:space="preserve"> </w:t>
            </w:r>
            <w:r w:rsidRPr="0002395F">
              <w:t>Федерации</w:t>
            </w:r>
            <w:r>
              <w:t xml:space="preserve"> </w:t>
            </w:r>
            <w:r w:rsidRPr="0002395F">
              <w:t>...............................................................</w:t>
            </w:r>
            <w:r>
              <w:t>.</w:t>
            </w:r>
          </w:p>
        </w:tc>
        <w:tc>
          <w:tcPr>
            <w:tcW w:w="270" w:type="pct"/>
            <w:vAlign w:val="bottom"/>
          </w:tcPr>
          <w:p w:rsidR="004857C8" w:rsidRPr="0002395F" w:rsidRDefault="004857C8" w:rsidP="00D02844">
            <w:pPr>
              <w:spacing w:after="120" w:line="276" w:lineRule="auto"/>
              <w:ind w:left="-91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</w:tr>
      <w:tr w:rsidR="004857C8" w:rsidRPr="0002395F" w:rsidTr="00D02844">
        <w:tc>
          <w:tcPr>
            <w:tcW w:w="4730" w:type="pct"/>
          </w:tcPr>
          <w:p w:rsidR="004857C8" w:rsidRPr="0002395F" w:rsidRDefault="004857C8" w:rsidP="00D02844">
            <w:pPr>
              <w:spacing w:after="120"/>
              <w:jc w:val="both"/>
              <w:rPr>
                <w:i/>
              </w:rPr>
            </w:pPr>
            <w:r w:rsidRPr="0002395F">
              <w:rPr>
                <w:i/>
              </w:rPr>
              <w:t>Коваленко</w:t>
            </w:r>
            <w:r>
              <w:rPr>
                <w:i/>
              </w:rPr>
              <w:t xml:space="preserve"> </w:t>
            </w:r>
            <w:r w:rsidRPr="0002395F">
              <w:rPr>
                <w:i/>
              </w:rPr>
              <w:t>Ю.</w:t>
            </w:r>
            <w:r>
              <w:rPr>
                <w:i/>
              </w:rPr>
              <w:t xml:space="preserve"> </w:t>
            </w:r>
            <w:r w:rsidRPr="0002395F">
              <w:rPr>
                <w:i/>
              </w:rPr>
              <w:t>Н.</w:t>
            </w:r>
            <w:r>
              <w:rPr>
                <w:i/>
              </w:rPr>
              <w:t xml:space="preserve"> </w:t>
            </w:r>
            <w:r w:rsidRPr="0002395F">
              <w:t>Современное</w:t>
            </w:r>
            <w:r>
              <w:t xml:space="preserve"> </w:t>
            </w:r>
            <w:r w:rsidRPr="0002395F">
              <w:t>хоровое</w:t>
            </w:r>
            <w:r>
              <w:t xml:space="preserve"> </w:t>
            </w:r>
            <w:r w:rsidRPr="0002395F">
              <w:t>образование</w:t>
            </w:r>
            <w:r>
              <w:t xml:space="preserve"> </w:t>
            </w:r>
            <w:r w:rsidRPr="0002395F">
              <w:t>и</w:t>
            </w:r>
            <w:r>
              <w:t xml:space="preserve"> </w:t>
            </w:r>
            <w:r w:rsidRPr="0002395F">
              <w:t>пути</w:t>
            </w:r>
            <w:r>
              <w:t xml:space="preserve"> </w:t>
            </w:r>
            <w:r w:rsidRPr="0002395F">
              <w:t>его</w:t>
            </w:r>
            <w:r>
              <w:t xml:space="preserve"> </w:t>
            </w:r>
            <w:r w:rsidRPr="0002395F">
              <w:t>совершенствования</w:t>
            </w:r>
            <w:r>
              <w:t xml:space="preserve"> </w:t>
            </w:r>
            <w:r w:rsidRPr="0002395F">
              <w:t>........</w:t>
            </w:r>
          </w:p>
        </w:tc>
        <w:tc>
          <w:tcPr>
            <w:tcW w:w="270" w:type="pct"/>
            <w:vAlign w:val="bottom"/>
          </w:tcPr>
          <w:p w:rsidR="004857C8" w:rsidRPr="0002395F" w:rsidRDefault="004857C8" w:rsidP="00D02844">
            <w:pPr>
              <w:spacing w:after="120" w:line="276" w:lineRule="auto"/>
              <w:ind w:left="-91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4857C8" w:rsidRPr="0002395F" w:rsidTr="00D02844">
        <w:tc>
          <w:tcPr>
            <w:tcW w:w="4730" w:type="pct"/>
          </w:tcPr>
          <w:p w:rsidR="004857C8" w:rsidRPr="0002395F" w:rsidRDefault="004857C8" w:rsidP="00D02844">
            <w:pPr>
              <w:spacing w:after="120"/>
              <w:jc w:val="both"/>
            </w:pPr>
            <w:proofErr w:type="spellStart"/>
            <w:r w:rsidRPr="0002395F">
              <w:rPr>
                <w:i/>
              </w:rPr>
              <w:t>Снытко</w:t>
            </w:r>
            <w:proofErr w:type="spellEnd"/>
            <w:r>
              <w:rPr>
                <w:i/>
              </w:rPr>
              <w:t xml:space="preserve"> </w:t>
            </w:r>
            <w:r w:rsidRPr="0002395F">
              <w:rPr>
                <w:i/>
              </w:rPr>
              <w:t>Т.</w:t>
            </w:r>
            <w:r>
              <w:rPr>
                <w:i/>
              </w:rPr>
              <w:t xml:space="preserve"> </w:t>
            </w:r>
            <w:r w:rsidRPr="0002395F">
              <w:rPr>
                <w:i/>
              </w:rPr>
              <w:t>С.</w:t>
            </w:r>
            <w:r>
              <w:rPr>
                <w:i/>
              </w:rPr>
              <w:t xml:space="preserve"> </w:t>
            </w:r>
            <w:r w:rsidRPr="0002395F">
              <w:t>Строй</w:t>
            </w:r>
            <w:r>
              <w:t xml:space="preserve"> </w:t>
            </w:r>
            <w:r w:rsidRPr="0002395F">
              <w:t>в</w:t>
            </w:r>
            <w:r>
              <w:t xml:space="preserve"> </w:t>
            </w:r>
            <w:r w:rsidRPr="0002395F">
              <w:t>музыке,</w:t>
            </w:r>
            <w:r>
              <w:t xml:space="preserve"> </w:t>
            </w:r>
            <w:r w:rsidRPr="0002395F">
              <w:t>его</w:t>
            </w:r>
            <w:r>
              <w:t xml:space="preserve"> </w:t>
            </w:r>
            <w:r w:rsidRPr="0002395F">
              <w:t>виды.</w:t>
            </w:r>
            <w:r>
              <w:t xml:space="preserve"> </w:t>
            </w:r>
            <w:r w:rsidRPr="0002395F">
              <w:t>Исторический</w:t>
            </w:r>
            <w:r>
              <w:t xml:space="preserve"> </w:t>
            </w:r>
            <w:r w:rsidRPr="0002395F">
              <w:t>экскурс</w:t>
            </w:r>
            <w:r>
              <w:t xml:space="preserve"> </w:t>
            </w:r>
            <w:r w:rsidRPr="0002395F">
              <w:t>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02395F" w:rsidRDefault="004857C8" w:rsidP="00D02844">
            <w:pPr>
              <w:spacing w:after="120" w:line="276" w:lineRule="auto"/>
              <w:ind w:left="-91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</w:tr>
      <w:tr w:rsidR="004857C8" w:rsidRPr="0002395F" w:rsidTr="00D02844">
        <w:tc>
          <w:tcPr>
            <w:tcW w:w="4730" w:type="pct"/>
          </w:tcPr>
          <w:p w:rsidR="004857C8" w:rsidRPr="0002395F" w:rsidRDefault="004857C8" w:rsidP="00D02844">
            <w:pPr>
              <w:spacing w:after="120"/>
              <w:jc w:val="both"/>
            </w:pPr>
            <w:proofErr w:type="spellStart"/>
            <w:r w:rsidRPr="0002395F">
              <w:rPr>
                <w:bCs/>
                <w:i/>
                <w:kern w:val="36"/>
              </w:rPr>
              <w:t>Челядинова</w:t>
            </w:r>
            <w:proofErr w:type="spellEnd"/>
            <w:r>
              <w:rPr>
                <w:bCs/>
                <w:i/>
                <w:kern w:val="36"/>
              </w:rPr>
              <w:t xml:space="preserve"> </w:t>
            </w:r>
            <w:r w:rsidRPr="0002395F">
              <w:rPr>
                <w:bCs/>
                <w:i/>
                <w:kern w:val="36"/>
              </w:rPr>
              <w:t>Л.</w:t>
            </w:r>
            <w:r>
              <w:rPr>
                <w:bCs/>
                <w:i/>
                <w:kern w:val="36"/>
              </w:rPr>
              <w:t xml:space="preserve"> </w:t>
            </w:r>
            <w:r w:rsidRPr="0002395F">
              <w:rPr>
                <w:bCs/>
                <w:i/>
                <w:kern w:val="36"/>
              </w:rPr>
              <w:t>А.</w:t>
            </w:r>
            <w:r>
              <w:rPr>
                <w:bCs/>
                <w:kern w:val="36"/>
              </w:rPr>
              <w:t xml:space="preserve"> </w:t>
            </w:r>
            <w:r w:rsidRPr="0002395F">
              <w:rPr>
                <w:bCs/>
                <w:kern w:val="36"/>
              </w:rPr>
              <w:t>Работа</w:t>
            </w:r>
            <w:r>
              <w:rPr>
                <w:bCs/>
                <w:kern w:val="36"/>
              </w:rPr>
              <w:t xml:space="preserve"> </w:t>
            </w:r>
            <w:r w:rsidRPr="0002395F">
              <w:rPr>
                <w:bCs/>
                <w:kern w:val="36"/>
              </w:rPr>
              <w:t>над</w:t>
            </w:r>
            <w:r>
              <w:rPr>
                <w:bCs/>
                <w:kern w:val="36"/>
              </w:rPr>
              <w:t xml:space="preserve"> </w:t>
            </w:r>
            <w:r w:rsidRPr="0002395F">
              <w:rPr>
                <w:bCs/>
                <w:kern w:val="36"/>
              </w:rPr>
              <w:t>певческим</w:t>
            </w:r>
            <w:r>
              <w:rPr>
                <w:bCs/>
                <w:kern w:val="36"/>
              </w:rPr>
              <w:t xml:space="preserve"> </w:t>
            </w:r>
            <w:r w:rsidRPr="0002395F">
              <w:rPr>
                <w:bCs/>
                <w:kern w:val="36"/>
              </w:rPr>
              <w:t>дыханием</w:t>
            </w:r>
            <w:r>
              <w:rPr>
                <w:bCs/>
                <w:kern w:val="36"/>
              </w:rPr>
              <w:t xml:space="preserve"> </w:t>
            </w:r>
            <w:r w:rsidRPr="0002395F">
              <w:rPr>
                <w:bCs/>
                <w:kern w:val="36"/>
              </w:rPr>
              <w:t>.................................................................</w:t>
            </w:r>
          </w:p>
        </w:tc>
        <w:tc>
          <w:tcPr>
            <w:tcW w:w="270" w:type="pct"/>
            <w:vAlign w:val="bottom"/>
          </w:tcPr>
          <w:p w:rsidR="004857C8" w:rsidRPr="0002395F" w:rsidRDefault="004857C8" w:rsidP="00D02844">
            <w:pPr>
              <w:shd w:val="clear" w:color="auto" w:fill="FFFFFF"/>
              <w:spacing w:after="120" w:line="276" w:lineRule="auto"/>
              <w:ind w:left="-91"/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</w:tr>
      <w:tr w:rsidR="004857C8" w:rsidRPr="0002395F" w:rsidTr="00D02844">
        <w:tc>
          <w:tcPr>
            <w:tcW w:w="4730" w:type="pct"/>
          </w:tcPr>
          <w:p w:rsidR="004857C8" w:rsidRPr="0002395F" w:rsidRDefault="004857C8" w:rsidP="00D02844">
            <w:pPr>
              <w:spacing w:after="120"/>
              <w:jc w:val="both"/>
              <w:rPr>
                <w:bCs/>
                <w:i/>
                <w:kern w:val="36"/>
              </w:rPr>
            </w:pPr>
          </w:p>
        </w:tc>
        <w:tc>
          <w:tcPr>
            <w:tcW w:w="270" w:type="pct"/>
            <w:vAlign w:val="bottom"/>
          </w:tcPr>
          <w:p w:rsidR="004857C8" w:rsidRPr="0002395F" w:rsidRDefault="004857C8" w:rsidP="00D02844">
            <w:pPr>
              <w:shd w:val="clear" w:color="auto" w:fill="FFFFFF"/>
              <w:spacing w:after="120" w:line="276" w:lineRule="auto"/>
              <w:ind w:left="-91"/>
              <w:jc w:val="center"/>
              <w:rPr>
                <w:i/>
              </w:rPr>
            </w:pPr>
          </w:p>
        </w:tc>
      </w:tr>
      <w:tr w:rsidR="004857C8" w:rsidRPr="0002395F" w:rsidTr="00D02844">
        <w:tc>
          <w:tcPr>
            <w:tcW w:w="4730" w:type="pct"/>
          </w:tcPr>
          <w:p w:rsidR="004857C8" w:rsidRPr="0002395F" w:rsidRDefault="004857C8" w:rsidP="00D02844">
            <w:pPr>
              <w:spacing w:after="120"/>
              <w:jc w:val="both"/>
              <w:rPr>
                <w:bCs/>
                <w:i/>
                <w:kern w:val="36"/>
              </w:rPr>
            </w:pPr>
          </w:p>
        </w:tc>
        <w:tc>
          <w:tcPr>
            <w:tcW w:w="270" w:type="pct"/>
            <w:vAlign w:val="bottom"/>
          </w:tcPr>
          <w:p w:rsidR="004857C8" w:rsidRPr="0002395F" w:rsidRDefault="004857C8" w:rsidP="00D02844">
            <w:pPr>
              <w:shd w:val="clear" w:color="auto" w:fill="FFFFFF"/>
              <w:spacing w:after="120" w:line="276" w:lineRule="auto"/>
              <w:ind w:left="-91"/>
              <w:jc w:val="center"/>
              <w:rPr>
                <w:i/>
              </w:rPr>
            </w:pPr>
          </w:p>
        </w:tc>
      </w:tr>
    </w:tbl>
    <w:p w:rsidR="0098016F" w:rsidRDefault="0098016F" w:rsidP="0098016F"/>
    <w:sectPr w:rsidR="0098016F" w:rsidSect="0098016F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358" w:rsidRDefault="00F66358" w:rsidP="00B57895">
      <w:r>
        <w:separator/>
      </w:r>
    </w:p>
  </w:endnote>
  <w:endnote w:type="continuationSeparator" w:id="0">
    <w:p w:rsidR="00F66358" w:rsidRDefault="00F66358" w:rsidP="00B57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C8" w:rsidRDefault="004857C8" w:rsidP="00F123CE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4857C8" w:rsidRDefault="004857C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C8" w:rsidRDefault="004857C8" w:rsidP="00F123CE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4857C8" w:rsidRDefault="004857C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C8" w:rsidRDefault="004857C8" w:rsidP="00F123C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57C8" w:rsidRDefault="004857C8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C8" w:rsidRDefault="004857C8" w:rsidP="00F123C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:rsidR="004857C8" w:rsidRDefault="004857C8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6F" w:rsidRDefault="00B57895" w:rsidP="0098016F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8016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57C8">
      <w:rPr>
        <w:rStyle w:val="a9"/>
        <w:noProof/>
      </w:rPr>
      <w:t>8</w:t>
    </w:r>
    <w:r>
      <w:rPr>
        <w:rStyle w:val="a9"/>
      </w:rPr>
      <w:fldChar w:fldCharType="end"/>
    </w:r>
  </w:p>
  <w:p w:rsidR="0098016F" w:rsidRDefault="009801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358" w:rsidRDefault="00F66358" w:rsidP="00B57895">
      <w:r>
        <w:separator/>
      </w:r>
    </w:p>
  </w:footnote>
  <w:footnote w:type="continuationSeparator" w:id="0">
    <w:p w:rsidR="00F66358" w:rsidRDefault="00F66358" w:rsidP="00B57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16F"/>
    <w:rsid w:val="001834BE"/>
    <w:rsid w:val="00236B6A"/>
    <w:rsid w:val="004857C8"/>
    <w:rsid w:val="00523D17"/>
    <w:rsid w:val="005625B5"/>
    <w:rsid w:val="0098016F"/>
    <w:rsid w:val="00B57895"/>
    <w:rsid w:val="00DE6642"/>
    <w:rsid w:val="00F6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6B6A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236B6A"/>
    <w:pPr>
      <w:keepNext/>
      <w:jc w:val="center"/>
      <w:outlineLvl w:val="8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B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236B6A"/>
    <w:rPr>
      <w:b/>
      <w:i/>
      <w:sz w:val="24"/>
    </w:rPr>
  </w:style>
  <w:style w:type="paragraph" w:styleId="a3">
    <w:name w:val="No Spacing"/>
    <w:uiPriority w:val="99"/>
    <w:qFormat/>
    <w:rsid w:val="00236B6A"/>
    <w:rPr>
      <w:rFonts w:ascii="Calibri" w:eastAsia="Calibri" w:hAnsi="Calibri" w:cs="Calibri"/>
      <w:sz w:val="22"/>
      <w:szCs w:val="22"/>
      <w:lang w:eastAsia="en-US"/>
    </w:rPr>
  </w:style>
  <w:style w:type="paragraph" w:customStyle="1" w:styleId="a4">
    <w:name w:val="Натюрморт"/>
    <w:basedOn w:val="a"/>
    <w:qFormat/>
    <w:rsid w:val="00236B6A"/>
    <w:pPr>
      <w:spacing w:line="276" w:lineRule="auto"/>
      <w:ind w:firstLine="709"/>
    </w:pPr>
    <w:rPr>
      <w:rFonts w:eastAsia="Calibri"/>
      <w:sz w:val="32"/>
      <w:szCs w:val="28"/>
      <w:lang w:eastAsia="en-US"/>
    </w:rPr>
  </w:style>
  <w:style w:type="paragraph" w:customStyle="1" w:styleId="a5">
    <w:name w:val="основа"/>
    <w:rsid w:val="0098016F"/>
    <w:pPr>
      <w:autoSpaceDE w:val="0"/>
      <w:autoSpaceDN w:val="0"/>
      <w:adjustRightInd w:val="0"/>
      <w:ind w:left="45"/>
      <w:jc w:val="both"/>
    </w:pPr>
    <w:rPr>
      <w:color w:val="000000"/>
      <w:sz w:val="22"/>
      <w:szCs w:val="22"/>
    </w:rPr>
  </w:style>
  <w:style w:type="paragraph" w:styleId="a6">
    <w:name w:val="Normal (Web)"/>
    <w:basedOn w:val="a"/>
    <w:uiPriority w:val="99"/>
    <w:rsid w:val="0098016F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9801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8016F"/>
    <w:rPr>
      <w:sz w:val="24"/>
      <w:szCs w:val="24"/>
    </w:rPr>
  </w:style>
  <w:style w:type="character" w:styleId="a9">
    <w:name w:val="page number"/>
    <w:basedOn w:val="a0"/>
    <w:rsid w:val="0098016F"/>
  </w:style>
  <w:style w:type="paragraph" w:customStyle="1" w:styleId="aa">
    <w:name w:val="а_Авторы"/>
    <w:basedOn w:val="a"/>
    <w:next w:val="a"/>
    <w:qFormat/>
    <w:rsid w:val="0098016F"/>
    <w:pPr>
      <w:spacing w:before="480" w:after="120"/>
      <w:jc w:val="right"/>
    </w:pPr>
    <w:rPr>
      <w:b/>
      <w:bCs/>
      <w:i/>
      <w:iCs/>
    </w:rPr>
  </w:style>
  <w:style w:type="character" w:styleId="ab">
    <w:name w:val="Emphasis"/>
    <w:basedOn w:val="a0"/>
    <w:qFormat/>
    <w:rsid w:val="009801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3634</Words>
  <Characters>20717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2013-01-23T03:02:00Z</dcterms:created>
  <dcterms:modified xsi:type="dcterms:W3CDTF">2013-01-23T09:54:00Z</dcterms:modified>
</cp:coreProperties>
</file>